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DE32" w14:textId="77777777" w:rsidR="003A2B3C" w:rsidRDefault="003A2B3C" w:rsidP="003A2B3C">
      <w:pPr>
        <w:rPr>
          <w:color w:val="1F497D"/>
          <w:lang w:val="en-US"/>
        </w:rPr>
      </w:pPr>
      <w:r>
        <w:rPr>
          <w:color w:val="1F497D"/>
          <w:lang w:val="en-US"/>
        </w:rPr>
        <w:t xml:space="preserve">Here </w:t>
      </w:r>
      <w:proofErr w:type="spellStart"/>
      <w:r>
        <w:rPr>
          <w:color w:val="1F497D"/>
          <w:lang w:val="en-US"/>
        </w:rPr>
        <w:t>here</w:t>
      </w:r>
      <w:proofErr w:type="spellEnd"/>
      <w:r>
        <w:rPr>
          <w:color w:val="1F497D"/>
          <w:lang w:val="en-US"/>
        </w:rPr>
        <w:t xml:space="preserve"> is the exception, please add it to the shared folder and to Sales Force. </w:t>
      </w:r>
    </w:p>
    <w:p w14:paraId="0D41CE0D" w14:textId="77777777" w:rsidR="003A2B3C" w:rsidRDefault="003A2B3C" w:rsidP="003A2B3C">
      <w:pPr>
        <w:rPr>
          <w:color w:val="1F497D"/>
          <w:lang w:val="en-US"/>
        </w:rPr>
      </w:pPr>
    </w:p>
    <w:p w14:paraId="308A90CE" w14:textId="77777777" w:rsidR="003A2B3C" w:rsidRDefault="003A2B3C" w:rsidP="003A2B3C">
      <w:pPr>
        <w:rPr>
          <w:color w:val="1F497D"/>
          <w:lang w:val="en-US"/>
        </w:rPr>
      </w:pPr>
      <w:r>
        <w:rPr>
          <w:color w:val="1F497D"/>
          <w:lang w:val="en-US"/>
        </w:rPr>
        <w:t xml:space="preserve">We can do it together if </w:t>
      </w:r>
      <w:proofErr w:type="spellStart"/>
      <w:r>
        <w:rPr>
          <w:color w:val="1F497D"/>
          <w:lang w:val="en-US"/>
        </w:rPr>
        <w:t>youd</w:t>
      </w:r>
      <w:proofErr w:type="spellEnd"/>
      <w:r>
        <w:rPr>
          <w:color w:val="1F497D"/>
          <w:lang w:val="en-US"/>
        </w:rPr>
        <w:t xml:space="preserve"> like. </w:t>
      </w:r>
    </w:p>
    <w:p w14:paraId="4EE1FEA2" w14:textId="77777777" w:rsidR="003A2B3C" w:rsidRDefault="003A2B3C" w:rsidP="003A2B3C">
      <w:pPr>
        <w:rPr>
          <w:color w:val="1F497D"/>
          <w:lang w:val="en-US"/>
        </w:rPr>
      </w:pPr>
      <w:r>
        <w:rPr>
          <w:color w:val="1F497D"/>
          <w:lang w:val="en-US"/>
        </w:rPr>
        <w:br/>
        <w:t xml:space="preserve">Thanks, </w:t>
      </w:r>
    </w:p>
    <w:p w14:paraId="4EF277D9" w14:textId="77777777" w:rsidR="003A2B3C" w:rsidRDefault="003A2B3C" w:rsidP="003A2B3C">
      <w:pPr>
        <w:rPr>
          <w:color w:val="1F497D"/>
          <w:lang w:val="en-US"/>
        </w:rPr>
      </w:pPr>
      <w:r>
        <w:rPr>
          <w:color w:val="1F497D"/>
          <w:lang w:val="en-US"/>
        </w:rPr>
        <w:t xml:space="preserve">Maria </w:t>
      </w:r>
      <w:proofErr w:type="spellStart"/>
      <w:r>
        <w:rPr>
          <w:color w:val="1F497D"/>
          <w:lang w:val="en-US"/>
        </w:rPr>
        <w:t>Alatorre</w:t>
      </w:r>
      <w:proofErr w:type="spellEnd"/>
    </w:p>
    <w:p w14:paraId="46ECA85B" w14:textId="77777777" w:rsidR="003A2B3C" w:rsidRDefault="003A2B3C" w:rsidP="003A2B3C">
      <w:pPr>
        <w:rPr>
          <w:color w:val="1F497D"/>
          <w:lang w:val="en-US"/>
        </w:rPr>
      </w:pPr>
    </w:p>
    <w:p w14:paraId="000393D0" w14:textId="77777777" w:rsidR="003A2B3C" w:rsidRDefault="003A2B3C" w:rsidP="003A2B3C">
      <w:pPr>
        <w:outlineLvl w:val="0"/>
        <w:rPr>
          <w:lang w:val="en-US"/>
        </w:rPr>
      </w:pPr>
      <w:r>
        <w:rPr>
          <w:b/>
          <w:bCs/>
          <w:lang w:val="en-US"/>
        </w:rPr>
        <w:t>From:</w:t>
      </w:r>
      <w:r>
        <w:rPr>
          <w:lang w:val="en-US"/>
        </w:rPr>
        <w:t xml:space="preserve"> Grigg, Jason K. &lt;</w:t>
      </w:r>
      <w:hyperlink r:id="rId4" w:history="1">
        <w:r>
          <w:rPr>
            <w:rStyle w:val="Hyperlink"/>
            <w:lang w:val="en-US"/>
          </w:rPr>
          <w:t>Jason.Grigg@daikincomfort.com</w:t>
        </w:r>
      </w:hyperlink>
      <w:r>
        <w:rPr>
          <w:lang w:val="en-US"/>
        </w:rPr>
        <w:t xml:space="preserve">&gt; </w:t>
      </w:r>
      <w:r>
        <w:rPr>
          <w:lang w:val="en-US"/>
        </w:rPr>
        <w:br/>
      </w:r>
      <w:r>
        <w:rPr>
          <w:b/>
          <w:bCs/>
          <w:lang w:val="en-US"/>
        </w:rPr>
        <w:t>Sent:</w:t>
      </w:r>
      <w:r>
        <w:rPr>
          <w:lang w:val="en-US"/>
        </w:rPr>
        <w:t xml:space="preserve"> Monday, November 8, 2021 9:59 AM</w:t>
      </w:r>
      <w:r>
        <w:rPr>
          <w:lang w:val="en-US"/>
        </w:rPr>
        <w:br/>
      </w:r>
      <w:r>
        <w:rPr>
          <w:b/>
          <w:bCs/>
          <w:lang w:val="en-US"/>
        </w:rPr>
        <w:t>To:</w:t>
      </w:r>
      <w:r>
        <w:rPr>
          <w:lang w:val="en-US"/>
        </w:rPr>
        <w:t xml:space="preserve"> Maria </w:t>
      </w:r>
      <w:proofErr w:type="spellStart"/>
      <w:r>
        <w:rPr>
          <w:lang w:val="en-US"/>
        </w:rPr>
        <w:t>Alatorre</w:t>
      </w:r>
      <w:proofErr w:type="spellEnd"/>
      <w:r>
        <w:rPr>
          <w:lang w:val="en-US"/>
        </w:rPr>
        <w:t xml:space="preserve"> &lt;</w:t>
      </w:r>
      <w:hyperlink r:id="rId5" w:history="1">
        <w:r>
          <w:rPr>
            <w:rStyle w:val="Hyperlink"/>
            <w:lang w:val="en-US"/>
          </w:rPr>
          <w:t>malatorre@egia.org</w:t>
        </w:r>
      </w:hyperlink>
      <w:r>
        <w:rPr>
          <w:lang w:val="en-US"/>
        </w:rPr>
        <w:t>&gt;</w:t>
      </w:r>
      <w:r>
        <w:rPr>
          <w:lang w:val="en-US"/>
        </w:rPr>
        <w:br/>
      </w:r>
      <w:r>
        <w:rPr>
          <w:b/>
          <w:bCs/>
          <w:lang w:val="en-US"/>
        </w:rPr>
        <w:t>Cc:</w:t>
      </w:r>
      <w:r>
        <w:rPr>
          <w:lang w:val="en-US"/>
        </w:rPr>
        <w:t xml:space="preserve"> Jeremy Chandler &lt;</w:t>
      </w:r>
      <w:hyperlink r:id="rId6" w:history="1">
        <w:r>
          <w:rPr>
            <w:rStyle w:val="Hyperlink"/>
            <w:lang w:val="en-US"/>
          </w:rPr>
          <w:t>jchandler@egia.org</w:t>
        </w:r>
      </w:hyperlink>
      <w:r>
        <w:rPr>
          <w:lang w:val="en-US"/>
        </w:rPr>
        <w:t>&gt;</w:t>
      </w:r>
      <w:r>
        <w:rPr>
          <w:lang w:val="en-US"/>
        </w:rPr>
        <w:br/>
      </w:r>
      <w:r>
        <w:rPr>
          <w:b/>
          <w:bCs/>
          <w:lang w:val="en-US"/>
        </w:rPr>
        <w:t>Subject:</w:t>
      </w:r>
      <w:r>
        <w:rPr>
          <w:lang w:val="en-US"/>
        </w:rPr>
        <w:t xml:space="preserve"> RE: [EXTERNAL] RE: Elevate For Daikin approval Claim 764840 IAQ Daikin One thermostat</w:t>
      </w:r>
    </w:p>
    <w:p w14:paraId="244A437E" w14:textId="77777777" w:rsidR="003A2B3C" w:rsidRDefault="003A2B3C" w:rsidP="003A2B3C">
      <w:pPr>
        <w:rPr>
          <w:lang w:val="en-US"/>
        </w:rPr>
      </w:pPr>
    </w:p>
    <w:p w14:paraId="500C03B4" w14:textId="77777777" w:rsidR="003A2B3C" w:rsidRDefault="003A2B3C" w:rsidP="003A2B3C">
      <w:pPr>
        <w:rPr>
          <w:lang w:val="en-US"/>
        </w:rPr>
      </w:pPr>
      <w:r>
        <w:rPr>
          <w:lang w:val="en-US"/>
        </w:rPr>
        <w:t>Approved</w:t>
      </w:r>
      <w:proofErr w:type="gramStart"/>
      <w:r>
        <w:rPr>
          <w:lang w:val="en-US"/>
        </w:rPr>
        <w:t xml:space="preserve">.  </w:t>
      </w:r>
      <w:proofErr w:type="gramEnd"/>
      <w:r>
        <w:rPr>
          <w:lang w:val="en-US"/>
        </w:rPr>
        <w:t>Thanks.</w:t>
      </w:r>
    </w:p>
    <w:p w14:paraId="77F6EA44" w14:textId="77777777" w:rsidR="003A2B3C" w:rsidRDefault="003A2B3C" w:rsidP="003A2B3C">
      <w:pPr>
        <w:rPr>
          <w:lang w:val="en-US"/>
        </w:rPr>
      </w:pPr>
    </w:p>
    <w:p w14:paraId="56861B01" w14:textId="77777777" w:rsidR="003A2B3C" w:rsidRDefault="003A2B3C" w:rsidP="003A2B3C">
      <w:pPr>
        <w:rPr>
          <w:color w:val="0070C0"/>
          <w:lang w:val="en-US"/>
        </w:rPr>
      </w:pPr>
      <w:r>
        <w:rPr>
          <w:color w:val="0070C0"/>
          <w:lang w:val="en-US"/>
        </w:rPr>
        <w:t>Jason Grigg</w:t>
      </w:r>
    </w:p>
    <w:p w14:paraId="71C6C935" w14:textId="77777777" w:rsidR="003A2B3C" w:rsidRDefault="003A2B3C" w:rsidP="003A2B3C">
      <w:pPr>
        <w:rPr>
          <w:color w:val="0070C0"/>
          <w:lang w:val="en-US"/>
        </w:rPr>
      </w:pPr>
      <w:r>
        <w:rPr>
          <w:color w:val="0070C0"/>
          <w:lang w:val="en-US"/>
        </w:rPr>
        <w:t>Sales Programs Manager</w:t>
      </w:r>
    </w:p>
    <w:p w14:paraId="7221D9E8" w14:textId="77777777" w:rsidR="003A2B3C" w:rsidRDefault="003A2B3C" w:rsidP="003A2B3C">
      <w:pPr>
        <w:rPr>
          <w:color w:val="0070C0"/>
          <w:lang w:val="en-US"/>
        </w:rPr>
      </w:pPr>
      <w:r>
        <w:rPr>
          <w:color w:val="0070C0"/>
          <w:lang w:val="en-US"/>
        </w:rPr>
        <w:t>DAIKIN NORTH AMERICA</w:t>
      </w:r>
    </w:p>
    <w:p w14:paraId="17B1899A" w14:textId="77777777" w:rsidR="003A2B3C" w:rsidRDefault="003A2B3C" w:rsidP="003A2B3C">
      <w:pPr>
        <w:rPr>
          <w:color w:val="0070C0"/>
          <w:lang w:val="en-US"/>
        </w:rPr>
      </w:pPr>
      <w:r>
        <w:rPr>
          <w:color w:val="0070C0"/>
          <w:lang w:val="en-US"/>
        </w:rPr>
        <w:t xml:space="preserve">E:  </w:t>
      </w:r>
      <w:hyperlink r:id="rId7" w:history="1">
        <w:r>
          <w:rPr>
            <w:rStyle w:val="Hyperlink"/>
            <w:color w:val="0070C0"/>
            <w:lang w:val="en-US"/>
          </w:rPr>
          <w:t>jason.grigg@daikincomfort.com</w:t>
        </w:r>
      </w:hyperlink>
    </w:p>
    <w:p w14:paraId="10F89737" w14:textId="77777777" w:rsidR="003A2B3C" w:rsidRDefault="003A2B3C" w:rsidP="003A2B3C">
      <w:pPr>
        <w:rPr>
          <w:color w:val="0070C0"/>
          <w:lang w:val="en-US"/>
        </w:rPr>
      </w:pPr>
      <w:r>
        <w:rPr>
          <w:color w:val="0070C0"/>
          <w:lang w:val="en-US"/>
        </w:rPr>
        <w:t>C: 713-454-3251</w:t>
      </w:r>
    </w:p>
    <w:p w14:paraId="2BCDCA49" w14:textId="77777777" w:rsidR="003A2B3C" w:rsidRDefault="003A2B3C" w:rsidP="003A2B3C">
      <w:pPr>
        <w:rPr>
          <w:lang w:val="en-US"/>
        </w:rPr>
      </w:pPr>
    </w:p>
    <w:p w14:paraId="10D619EE" w14:textId="77777777" w:rsidR="003A2B3C" w:rsidRDefault="003A2B3C" w:rsidP="003A2B3C">
      <w:pPr>
        <w:outlineLvl w:val="0"/>
        <w:rPr>
          <w:lang w:val="en-US"/>
        </w:rPr>
      </w:pPr>
      <w:r>
        <w:rPr>
          <w:b/>
          <w:bCs/>
          <w:lang w:val="en-US"/>
        </w:rPr>
        <w:t>From:</w:t>
      </w:r>
      <w:r>
        <w:rPr>
          <w:lang w:val="en-US"/>
        </w:rPr>
        <w:t xml:space="preserve"> Maria </w:t>
      </w:r>
      <w:proofErr w:type="spellStart"/>
      <w:r>
        <w:rPr>
          <w:lang w:val="en-US"/>
        </w:rPr>
        <w:t>Alatorre</w:t>
      </w:r>
      <w:proofErr w:type="spellEnd"/>
      <w:r>
        <w:rPr>
          <w:lang w:val="en-US"/>
        </w:rPr>
        <w:t xml:space="preserve"> &lt;</w:t>
      </w:r>
      <w:hyperlink r:id="rId8" w:history="1">
        <w:r>
          <w:rPr>
            <w:rStyle w:val="Hyperlink"/>
            <w:lang w:val="en-US"/>
          </w:rPr>
          <w:t>malatorre@egia.org</w:t>
        </w:r>
      </w:hyperlink>
      <w:r>
        <w:rPr>
          <w:lang w:val="en-US"/>
        </w:rPr>
        <w:t xml:space="preserve">&gt; </w:t>
      </w:r>
      <w:r>
        <w:rPr>
          <w:lang w:val="en-US"/>
        </w:rPr>
        <w:br/>
      </w:r>
      <w:r>
        <w:rPr>
          <w:b/>
          <w:bCs/>
          <w:lang w:val="en-US"/>
        </w:rPr>
        <w:t>Sent:</w:t>
      </w:r>
      <w:r>
        <w:rPr>
          <w:lang w:val="en-US"/>
        </w:rPr>
        <w:t xml:space="preserve"> Monday, November 8, 2021 11:47 AM</w:t>
      </w:r>
      <w:r>
        <w:rPr>
          <w:lang w:val="en-US"/>
        </w:rPr>
        <w:br/>
      </w:r>
      <w:r>
        <w:rPr>
          <w:b/>
          <w:bCs/>
          <w:lang w:val="en-US"/>
        </w:rPr>
        <w:t>To:</w:t>
      </w:r>
      <w:r>
        <w:rPr>
          <w:lang w:val="en-US"/>
        </w:rPr>
        <w:t xml:space="preserve"> Grigg, Jason K. &lt;</w:t>
      </w:r>
      <w:hyperlink r:id="rId9" w:history="1">
        <w:r>
          <w:rPr>
            <w:rStyle w:val="Hyperlink"/>
            <w:lang w:val="en-US"/>
          </w:rPr>
          <w:t>Jason.Grigg@daikincomfort.com</w:t>
        </w:r>
      </w:hyperlink>
      <w:r>
        <w:rPr>
          <w:lang w:val="en-US"/>
        </w:rPr>
        <w:t>&gt;</w:t>
      </w:r>
      <w:r>
        <w:rPr>
          <w:lang w:val="en-US"/>
        </w:rPr>
        <w:br/>
      </w:r>
      <w:r>
        <w:rPr>
          <w:b/>
          <w:bCs/>
          <w:lang w:val="en-US"/>
        </w:rPr>
        <w:t>Cc:</w:t>
      </w:r>
      <w:r>
        <w:rPr>
          <w:lang w:val="en-US"/>
        </w:rPr>
        <w:t xml:space="preserve"> Jeremy Chandler &lt;</w:t>
      </w:r>
      <w:hyperlink r:id="rId10" w:history="1">
        <w:r>
          <w:rPr>
            <w:rStyle w:val="Hyperlink"/>
            <w:lang w:val="en-US"/>
          </w:rPr>
          <w:t>jchandler@egia.org</w:t>
        </w:r>
      </w:hyperlink>
      <w:r>
        <w:rPr>
          <w:lang w:val="en-US"/>
        </w:rPr>
        <w:t>&gt;</w:t>
      </w:r>
      <w:r>
        <w:rPr>
          <w:lang w:val="en-US"/>
        </w:rPr>
        <w:br/>
      </w:r>
      <w:r>
        <w:rPr>
          <w:b/>
          <w:bCs/>
          <w:lang w:val="en-US"/>
        </w:rPr>
        <w:t>Subject:</w:t>
      </w:r>
      <w:r>
        <w:rPr>
          <w:lang w:val="en-US"/>
        </w:rPr>
        <w:t xml:space="preserve"> [EXTERNAL] RE: Elevate For Daikin approval Claim 764840 IAQ Daikin One thermostat</w:t>
      </w:r>
    </w:p>
    <w:p w14:paraId="00AD76E9" w14:textId="77777777" w:rsidR="003A2B3C" w:rsidRDefault="003A2B3C" w:rsidP="003A2B3C">
      <w:pPr>
        <w:rPr>
          <w:lang w:val="en-US"/>
        </w:rPr>
      </w:pPr>
    </w:p>
    <w:p w14:paraId="19B78C02" w14:textId="77777777" w:rsidR="003A2B3C" w:rsidRDefault="003A2B3C" w:rsidP="003A2B3C">
      <w:pPr>
        <w:rPr>
          <w:color w:val="1F497D"/>
          <w:lang w:val="en-US"/>
        </w:rPr>
      </w:pPr>
      <w:r>
        <w:rPr>
          <w:color w:val="1F497D"/>
          <w:lang w:val="en-US"/>
        </w:rPr>
        <w:t xml:space="preserve">Hi Jason, </w:t>
      </w:r>
    </w:p>
    <w:p w14:paraId="3182E785" w14:textId="77777777" w:rsidR="003A2B3C" w:rsidRDefault="003A2B3C" w:rsidP="003A2B3C">
      <w:pPr>
        <w:rPr>
          <w:color w:val="1F497D"/>
          <w:lang w:val="en-US"/>
        </w:rPr>
      </w:pPr>
    </w:p>
    <w:p w14:paraId="05F8A08A" w14:textId="77777777" w:rsidR="003A2B3C" w:rsidRDefault="003A2B3C" w:rsidP="003A2B3C">
      <w:pPr>
        <w:rPr>
          <w:color w:val="1F497D"/>
          <w:lang w:val="en-US"/>
        </w:rPr>
      </w:pPr>
      <w:r>
        <w:rPr>
          <w:color w:val="1F497D"/>
          <w:lang w:val="en-US"/>
        </w:rPr>
        <w:t xml:space="preserve">Weis Comfort is wondering if you would be able to grant a onetime exception to submit late for the IAQ $50.00 rebate for the Thermostat. They submitted for the FIT on time just forgot to include the Daikin Thermostat IAQ equipment to the claim. Their invoice shows they gave both rebates to the homeowner. </w:t>
      </w:r>
    </w:p>
    <w:p w14:paraId="2E338758" w14:textId="77777777" w:rsidR="003A2B3C" w:rsidRDefault="003A2B3C" w:rsidP="003A2B3C">
      <w:pPr>
        <w:rPr>
          <w:color w:val="1F497D"/>
          <w:lang w:val="en-US"/>
        </w:rPr>
      </w:pPr>
    </w:p>
    <w:p w14:paraId="09DBF574" w14:textId="77777777" w:rsidR="003A2B3C" w:rsidRDefault="003A2B3C" w:rsidP="003A2B3C">
      <w:pPr>
        <w:rPr>
          <w:color w:val="1F497D"/>
          <w:lang w:val="en-US"/>
        </w:rPr>
      </w:pPr>
      <w:r>
        <w:rPr>
          <w:color w:val="1F497D"/>
          <w:lang w:val="en-US"/>
        </w:rPr>
        <w:t xml:space="preserve">Thanks, </w:t>
      </w:r>
    </w:p>
    <w:p w14:paraId="566420FE" w14:textId="77777777" w:rsidR="003A2B3C" w:rsidRDefault="003A2B3C" w:rsidP="003A2B3C">
      <w:pPr>
        <w:rPr>
          <w:color w:val="1F497D"/>
          <w:lang w:val="en-US"/>
        </w:rPr>
      </w:pPr>
      <w:r>
        <w:rPr>
          <w:color w:val="1F497D"/>
          <w:lang w:val="en-US"/>
        </w:rPr>
        <w:t xml:space="preserve">Maria </w:t>
      </w:r>
      <w:proofErr w:type="spellStart"/>
      <w:r>
        <w:rPr>
          <w:color w:val="1F497D"/>
          <w:lang w:val="en-US"/>
        </w:rPr>
        <w:t>Alatorre</w:t>
      </w:r>
      <w:proofErr w:type="spellEnd"/>
      <w:r>
        <w:rPr>
          <w:color w:val="1F497D"/>
          <w:lang w:val="en-US"/>
        </w:rPr>
        <w:t xml:space="preserve"> </w:t>
      </w:r>
    </w:p>
    <w:p w14:paraId="5A529B28" w14:textId="77777777" w:rsidR="003A2B3C" w:rsidRDefault="003A2B3C" w:rsidP="003A2B3C">
      <w:pPr>
        <w:rPr>
          <w:color w:val="1F497D"/>
          <w:lang w:val="en-US"/>
        </w:rPr>
      </w:pPr>
    </w:p>
    <w:p w14:paraId="2E173ED3" w14:textId="77777777" w:rsidR="003A2B3C" w:rsidRDefault="003A2B3C" w:rsidP="003A2B3C">
      <w:pPr>
        <w:outlineLvl w:val="0"/>
        <w:rPr>
          <w:lang w:val="en-US"/>
        </w:rPr>
      </w:pPr>
      <w:r>
        <w:rPr>
          <w:b/>
          <w:bCs/>
          <w:lang w:val="en-US"/>
        </w:rPr>
        <w:t>From:</w:t>
      </w:r>
      <w:r>
        <w:rPr>
          <w:lang w:val="en-US"/>
        </w:rPr>
        <w:t xml:space="preserve"> Adriana Lamberti &lt;</w:t>
      </w:r>
      <w:hyperlink r:id="rId11" w:history="1">
        <w:r>
          <w:rPr>
            <w:rStyle w:val="Hyperlink"/>
            <w:lang w:val="en-US"/>
          </w:rPr>
          <w:t>alamberti@egia.org</w:t>
        </w:r>
      </w:hyperlink>
      <w:r>
        <w:rPr>
          <w:lang w:val="en-US"/>
        </w:rPr>
        <w:t xml:space="preserve">&gt; </w:t>
      </w:r>
      <w:r>
        <w:rPr>
          <w:lang w:val="en-US"/>
        </w:rPr>
        <w:br/>
      </w:r>
      <w:r>
        <w:rPr>
          <w:b/>
          <w:bCs/>
          <w:lang w:val="en-US"/>
        </w:rPr>
        <w:t>Sent:</w:t>
      </w:r>
      <w:r>
        <w:rPr>
          <w:lang w:val="en-US"/>
        </w:rPr>
        <w:t xml:space="preserve"> Monday, November 8, 2021 9:07 AM</w:t>
      </w:r>
      <w:r>
        <w:rPr>
          <w:lang w:val="en-US"/>
        </w:rPr>
        <w:br/>
      </w:r>
      <w:r>
        <w:rPr>
          <w:b/>
          <w:bCs/>
          <w:lang w:val="en-US"/>
        </w:rPr>
        <w:t>To:</w:t>
      </w:r>
      <w:r>
        <w:rPr>
          <w:lang w:val="en-US"/>
        </w:rPr>
        <w:t xml:space="preserve"> Maria </w:t>
      </w:r>
      <w:proofErr w:type="spellStart"/>
      <w:r>
        <w:rPr>
          <w:lang w:val="en-US"/>
        </w:rPr>
        <w:t>Alatorre</w:t>
      </w:r>
      <w:proofErr w:type="spellEnd"/>
      <w:r>
        <w:rPr>
          <w:lang w:val="en-US"/>
        </w:rPr>
        <w:t xml:space="preserve"> &lt;</w:t>
      </w:r>
      <w:hyperlink r:id="rId12" w:history="1">
        <w:r>
          <w:rPr>
            <w:rStyle w:val="Hyperlink"/>
            <w:lang w:val="en-US"/>
          </w:rPr>
          <w:t>malatorre@egia.org</w:t>
        </w:r>
      </w:hyperlink>
      <w:r>
        <w:rPr>
          <w:lang w:val="en-US"/>
        </w:rPr>
        <w:t>&gt;</w:t>
      </w:r>
      <w:r>
        <w:rPr>
          <w:lang w:val="en-US"/>
        </w:rPr>
        <w:br/>
      </w:r>
      <w:r>
        <w:rPr>
          <w:b/>
          <w:bCs/>
          <w:lang w:val="en-US"/>
        </w:rPr>
        <w:t>Subject:</w:t>
      </w:r>
      <w:r>
        <w:rPr>
          <w:lang w:val="en-US"/>
        </w:rPr>
        <w:t xml:space="preserve"> Elevate For Daikin approval Claim 764840 IAQ Daikin One thermostat</w:t>
      </w:r>
      <w:r>
        <w:rPr>
          <w:lang w:val="en-US"/>
        </w:rPr>
        <w:br/>
      </w:r>
      <w:r>
        <w:rPr>
          <w:b/>
          <w:bCs/>
          <w:lang w:val="en-US"/>
        </w:rPr>
        <w:t>Importance:</w:t>
      </w:r>
      <w:r>
        <w:rPr>
          <w:lang w:val="en-US"/>
        </w:rPr>
        <w:t xml:space="preserve"> High</w:t>
      </w:r>
    </w:p>
    <w:p w14:paraId="4CD1F0B4" w14:textId="77777777" w:rsidR="003A2B3C" w:rsidRDefault="003A2B3C" w:rsidP="003A2B3C">
      <w:pPr>
        <w:rPr>
          <w:lang w:val="en-US"/>
        </w:rPr>
      </w:pPr>
    </w:p>
    <w:p w14:paraId="2D0C113E" w14:textId="77777777" w:rsidR="003A2B3C" w:rsidRDefault="003A2B3C" w:rsidP="003A2B3C">
      <w:pPr>
        <w:rPr>
          <w:lang w:val="en-US"/>
        </w:rPr>
      </w:pPr>
      <w:r>
        <w:rPr>
          <w:lang w:val="en-US"/>
        </w:rPr>
        <w:t xml:space="preserve">Good </w:t>
      </w:r>
      <w:proofErr w:type="gramStart"/>
      <w:r>
        <w:rPr>
          <w:lang w:val="en-US"/>
        </w:rPr>
        <w:t>Morning</w:t>
      </w:r>
      <w:proofErr w:type="gramEnd"/>
      <w:r>
        <w:rPr>
          <w:lang w:val="en-US"/>
        </w:rPr>
        <w:t xml:space="preserve"> Maria</w:t>
      </w:r>
    </w:p>
    <w:p w14:paraId="42FE47EC" w14:textId="77777777" w:rsidR="003A2B3C" w:rsidRDefault="003A2B3C" w:rsidP="003A2B3C">
      <w:pPr>
        <w:rPr>
          <w:lang w:val="en-US"/>
        </w:rPr>
      </w:pPr>
    </w:p>
    <w:p w14:paraId="3019FEC1" w14:textId="77777777" w:rsidR="003A2B3C" w:rsidRDefault="003A2B3C" w:rsidP="003A2B3C">
      <w:pPr>
        <w:rPr>
          <w:lang w:val="en-US"/>
        </w:rPr>
      </w:pPr>
      <w:r>
        <w:rPr>
          <w:lang w:val="en-US"/>
        </w:rPr>
        <w:t>Can we please reach out to Daikin for an exception regarding claim number 764840 for the IAQ Daikin thermostat, they submitted claim number 750577 in July which shows the homeowner was given the $100 rebate for the IAQ thermostat, however it was not added in the portal for processing.</w:t>
      </w:r>
    </w:p>
    <w:p w14:paraId="704EF9AB" w14:textId="77777777" w:rsidR="003A2B3C" w:rsidRDefault="003A2B3C" w:rsidP="003A2B3C">
      <w:pPr>
        <w:rPr>
          <w:lang w:val="en-US"/>
        </w:rPr>
      </w:pPr>
    </w:p>
    <w:p w14:paraId="20CD00DF" w14:textId="77777777" w:rsidR="003A2B3C" w:rsidRDefault="003A2B3C" w:rsidP="003A2B3C">
      <w:pPr>
        <w:rPr>
          <w:lang w:val="en-US"/>
        </w:rPr>
      </w:pPr>
      <w:r>
        <w:rPr>
          <w:lang w:val="en-US"/>
        </w:rPr>
        <w:lastRenderedPageBreak/>
        <w:t>Please advise.</w:t>
      </w:r>
    </w:p>
    <w:p w14:paraId="73A72647" w14:textId="77777777" w:rsidR="003A2B3C" w:rsidRDefault="003A2B3C" w:rsidP="003A2B3C">
      <w:pPr>
        <w:rPr>
          <w:lang w:val="en-US"/>
        </w:rPr>
      </w:pPr>
    </w:p>
    <w:p w14:paraId="6E7465A1" w14:textId="77777777" w:rsidR="003A2B3C" w:rsidRDefault="003A2B3C" w:rsidP="003A2B3C">
      <w:pPr>
        <w:rPr>
          <w:lang w:val="en-US"/>
        </w:rPr>
      </w:pPr>
      <w:r>
        <w:rPr>
          <w:lang w:val="en-US"/>
        </w:rPr>
        <w:t>Thanks,</w:t>
      </w:r>
    </w:p>
    <w:p w14:paraId="026BCACD" w14:textId="77777777" w:rsidR="003A2B3C" w:rsidRDefault="003A2B3C" w:rsidP="003A2B3C">
      <w:pPr>
        <w:rPr>
          <w:lang w:val="en-US"/>
        </w:rPr>
      </w:pPr>
    </w:p>
    <w:p w14:paraId="7C4FD0F1" w14:textId="77777777" w:rsidR="003A2B3C" w:rsidRDefault="003A2B3C" w:rsidP="003A2B3C"/>
    <w:p w14:paraId="1D0FAFC8" w14:textId="77777777" w:rsidR="003A2B3C" w:rsidRDefault="003A2B3C" w:rsidP="003A2B3C">
      <w:pPr>
        <w:rPr>
          <w:lang w:val="en-US"/>
        </w:rPr>
      </w:pPr>
    </w:p>
    <w:p w14:paraId="7DD74A5E" w14:textId="77777777" w:rsidR="003A2B3C" w:rsidRDefault="003A2B3C" w:rsidP="003A2B3C">
      <w:pPr>
        <w:rPr>
          <w:lang w:val="en-US"/>
        </w:rPr>
      </w:pP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3A2B3C" w14:paraId="38833DAB" w14:textId="77777777" w:rsidTr="003A2B3C">
        <w:trPr>
          <w:tblCellSpacing w:w="0" w:type="dxa"/>
        </w:trPr>
        <w:tc>
          <w:tcPr>
            <w:tcW w:w="1575" w:type="dxa"/>
            <w:tcMar>
              <w:top w:w="45" w:type="dxa"/>
              <w:left w:w="150" w:type="dxa"/>
              <w:bottom w:w="0" w:type="dxa"/>
              <w:right w:w="0" w:type="dxa"/>
            </w:tcMar>
            <w:vAlign w:val="center"/>
            <w:hideMark/>
          </w:tcPr>
          <w:p w14:paraId="474CF9A0" w14:textId="7BF2E2F4" w:rsidR="003A2B3C" w:rsidRDefault="003A2B3C">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14:anchorId="45F13057" wp14:editId="2B692666">
                  <wp:extent cx="994410" cy="689610"/>
                  <wp:effectExtent l="0" t="0" r="15240" b="15240"/>
                  <wp:docPr id="4" name="Picture 4" descr="EGIA">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A"/>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94410" cy="68961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14:paraId="6F11442B" w14:textId="77777777" w:rsidR="003A2B3C" w:rsidRDefault="003A2B3C">
            <w:pPr>
              <w:rPr>
                <w:rFonts w:ascii="Arial" w:hAnsi="Arial" w:cs="Arial"/>
                <w:color w:val="565556"/>
                <w:sz w:val="21"/>
                <w:szCs w:val="21"/>
              </w:rPr>
            </w:pPr>
            <w:r>
              <w:rPr>
                <w:rFonts w:ascii="Arial" w:hAnsi="Arial" w:cs="Arial"/>
                <w:b/>
                <w:bCs/>
                <w:color w:val="565556"/>
                <w:sz w:val="21"/>
                <w:szCs w:val="21"/>
              </w:rPr>
              <w:t>Adriana Lamberti</w:t>
            </w:r>
          </w:p>
          <w:p w14:paraId="047105AF" w14:textId="77777777" w:rsidR="003A2B3C" w:rsidRDefault="003A2B3C">
            <w:pPr>
              <w:rPr>
                <w:rFonts w:ascii="Arial" w:hAnsi="Arial" w:cs="Arial"/>
                <w:color w:val="565556"/>
                <w:sz w:val="18"/>
                <w:szCs w:val="18"/>
              </w:rPr>
            </w:pPr>
            <w:r>
              <w:rPr>
                <w:rFonts w:ascii="Arial" w:hAnsi="Arial" w:cs="Arial"/>
                <w:i/>
                <w:iCs/>
                <w:color w:val="565556"/>
                <w:sz w:val="18"/>
                <w:szCs w:val="18"/>
              </w:rPr>
              <w:t>Rebate Processing Customer Service</w:t>
            </w:r>
          </w:p>
          <w:p w14:paraId="7EF3B8F4" w14:textId="77777777" w:rsidR="003A2B3C" w:rsidRDefault="003A2B3C">
            <w:pPr>
              <w:rPr>
                <w:rFonts w:ascii="Arial" w:hAnsi="Arial" w:cs="Arial"/>
                <w:color w:val="565556"/>
                <w:sz w:val="18"/>
                <w:szCs w:val="18"/>
              </w:rPr>
            </w:pPr>
            <w:r>
              <w:rPr>
                <w:rFonts w:ascii="Arial" w:hAnsi="Arial" w:cs="Arial"/>
                <w:color w:val="565556"/>
                <w:sz w:val="18"/>
                <w:szCs w:val="18"/>
              </w:rPr>
              <w:t>888-691-0387</w:t>
            </w:r>
          </w:p>
          <w:p w14:paraId="670B5330" w14:textId="04D56A9B" w:rsidR="003A2B3C" w:rsidRDefault="003A2B3C">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14:anchorId="50D84236" wp14:editId="4537B2DC">
                  <wp:extent cx="160655" cy="176530"/>
                  <wp:effectExtent l="0" t="0" r="10795" b="13970"/>
                  <wp:docPr id="3" name="Picture 3" descr="Facebook">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60655" cy="17653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1370EBD5" wp14:editId="16F434D7">
                  <wp:extent cx="192405" cy="176530"/>
                  <wp:effectExtent l="0" t="0" r="17145" b="13970"/>
                  <wp:docPr id="2" name="Picture 2"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92405" cy="17653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14:anchorId="6E141887" wp14:editId="10B1B8A9">
                  <wp:extent cx="176530" cy="176530"/>
                  <wp:effectExtent l="0" t="0" r="13970" b="13970"/>
                  <wp:docPr id="1" name="Picture 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inline>
              </w:drawing>
            </w:r>
          </w:p>
        </w:tc>
      </w:tr>
    </w:tbl>
    <w:p w14:paraId="1DE18BCF" w14:textId="77777777" w:rsidR="003A2B3C" w:rsidRDefault="003A2B3C" w:rsidP="003A2B3C"/>
    <w:p w14:paraId="70BD5100" w14:textId="77777777" w:rsidR="003A2B3C" w:rsidRDefault="003A2B3C" w:rsidP="003A2B3C"/>
    <w:p w14:paraId="5D9DB9C9" w14:textId="5B7F197B" w:rsidR="000C3995" w:rsidRPr="003A2B3C" w:rsidRDefault="000C3995">
      <w:pPr>
        <w:rPr>
          <w:lang w:val="en-US"/>
        </w:rPr>
      </w:pPr>
    </w:p>
    <w:sectPr w:rsidR="000C3995" w:rsidRPr="003A2B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3C"/>
    <w:rsid w:val="00000FA9"/>
    <w:rsid w:val="00006393"/>
    <w:rsid w:val="0001765D"/>
    <w:rsid w:val="000361EB"/>
    <w:rsid w:val="000549EA"/>
    <w:rsid w:val="00055382"/>
    <w:rsid w:val="00071B01"/>
    <w:rsid w:val="00084918"/>
    <w:rsid w:val="00086868"/>
    <w:rsid w:val="000B5D45"/>
    <w:rsid w:val="000C33ED"/>
    <w:rsid w:val="000C3995"/>
    <w:rsid w:val="000C636B"/>
    <w:rsid w:val="00125AA5"/>
    <w:rsid w:val="00151CE3"/>
    <w:rsid w:val="00157E01"/>
    <w:rsid w:val="001844B1"/>
    <w:rsid w:val="001A3484"/>
    <w:rsid w:val="001B35A5"/>
    <w:rsid w:val="001C045A"/>
    <w:rsid w:val="001D6156"/>
    <w:rsid w:val="001F3385"/>
    <w:rsid w:val="001F3698"/>
    <w:rsid w:val="00200CFA"/>
    <w:rsid w:val="0020322E"/>
    <w:rsid w:val="00203C72"/>
    <w:rsid w:val="00220D7A"/>
    <w:rsid w:val="00230B5D"/>
    <w:rsid w:val="002350AE"/>
    <w:rsid w:val="0023751D"/>
    <w:rsid w:val="002401F2"/>
    <w:rsid w:val="0024109F"/>
    <w:rsid w:val="0025207E"/>
    <w:rsid w:val="002529EE"/>
    <w:rsid w:val="002600BD"/>
    <w:rsid w:val="00263B7B"/>
    <w:rsid w:val="002813C2"/>
    <w:rsid w:val="0028604C"/>
    <w:rsid w:val="002A3DDB"/>
    <w:rsid w:val="002A65D4"/>
    <w:rsid w:val="002B0134"/>
    <w:rsid w:val="002B27C8"/>
    <w:rsid w:val="002D0CFB"/>
    <w:rsid w:val="002D3B58"/>
    <w:rsid w:val="002F376C"/>
    <w:rsid w:val="002F6CBF"/>
    <w:rsid w:val="002F6F70"/>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A2B3C"/>
    <w:rsid w:val="003B2FA8"/>
    <w:rsid w:val="003D108D"/>
    <w:rsid w:val="003D2B23"/>
    <w:rsid w:val="003F786E"/>
    <w:rsid w:val="00432D51"/>
    <w:rsid w:val="004407CA"/>
    <w:rsid w:val="004415CB"/>
    <w:rsid w:val="00443BEC"/>
    <w:rsid w:val="00452BF6"/>
    <w:rsid w:val="00462A16"/>
    <w:rsid w:val="00476DBE"/>
    <w:rsid w:val="004A51C6"/>
    <w:rsid w:val="004B325C"/>
    <w:rsid w:val="004B3D23"/>
    <w:rsid w:val="004B7D9D"/>
    <w:rsid w:val="004D2606"/>
    <w:rsid w:val="004D47C3"/>
    <w:rsid w:val="004F4358"/>
    <w:rsid w:val="00503DB0"/>
    <w:rsid w:val="005419DE"/>
    <w:rsid w:val="005449EB"/>
    <w:rsid w:val="00550596"/>
    <w:rsid w:val="005571CA"/>
    <w:rsid w:val="00557860"/>
    <w:rsid w:val="00576053"/>
    <w:rsid w:val="005950B3"/>
    <w:rsid w:val="005B07EB"/>
    <w:rsid w:val="005B6339"/>
    <w:rsid w:val="005C0A74"/>
    <w:rsid w:val="005C3F11"/>
    <w:rsid w:val="005E6DE7"/>
    <w:rsid w:val="005F3489"/>
    <w:rsid w:val="005F5712"/>
    <w:rsid w:val="0060767B"/>
    <w:rsid w:val="0061722C"/>
    <w:rsid w:val="00617622"/>
    <w:rsid w:val="00635296"/>
    <w:rsid w:val="00666E8B"/>
    <w:rsid w:val="006A0DFF"/>
    <w:rsid w:val="006B4F42"/>
    <w:rsid w:val="006C5AC3"/>
    <w:rsid w:val="006E0D58"/>
    <w:rsid w:val="006F7132"/>
    <w:rsid w:val="00720A2C"/>
    <w:rsid w:val="00720A44"/>
    <w:rsid w:val="00742909"/>
    <w:rsid w:val="00773B83"/>
    <w:rsid w:val="007751B1"/>
    <w:rsid w:val="00775946"/>
    <w:rsid w:val="007775EC"/>
    <w:rsid w:val="00790B4B"/>
    <w:rsid w:val="00793243"/>
    <w:rsid w:val="007A4F23"/>
    <w:rsid w:val="007D58AE"/>
    <w:rsid w:val="007E5556"/>
    <w:rsid w:val="007E7E97"/>
    <w:rsid w:val="00804D6C"/>
    <w:rsid w:val="00806EA7"/>
    <w:rsid w:val="00811489"/>
    <w:rsid w:val="0081336E"/>
    <w:rsid w:val="00840241"/>
    <w:rsid w:val="008473FF"/>
    <w:rsid w:val="008624FB"/>
    <w:rsid w:val="008640C0"/>
    <w:rsid w:val="0089121D"/>
    <w:rsid w:val="00893B3A"/>
    <w:rsid w:val="0089771D"/>
    <w:rsid w:val="008A24AF"/>
    <w:rsid w:val="008B032F"/>
    <w:rsid w:val="008C7C99"/>
    <w:rsid w:val="008D6DF8"/>
    <w:rsid w:val="008F1C8A"/>
    <w:rsid w:val="0091763A"/>
    <w:rsid w:val="00922F1E"/>
    <w:rsid w:val="00933209"/>
    <w:rsid w:val="00941476"/>
    <w:rsid w:val="00944E92"/>
    <w:rsid w:val="00961426"/>
    <w:rsid w:val="00967C1D"/>
    <w:rsid w:val="009839BA"/>
    <w:rsid w:val="00993612"/>
    <w:rsid w:val="009C2847"/>
    <w:rsid w:val="009C573E"/>
    <w:rsid w:val="009F6748"/>
    <w:rsid w:val="00A011C3"/>
    <w:rsid w:val="00A03418"/>
    <w:rsid w:val="00A0375A"/>
    <w:rsid w:val="00A03AC5"/>
    <w:rsid w:val="00A0652B"/>
    <w:rsid w:val="00A13744"/>
    <w:rsid w:val="00A13E3D"/>
    <w:rsid w:val="00A2088C"/>
    <w:rsid w:val="00A63E76"/>
    <w:rsid w:val="00A70C53"/>
    <w:rsid w:val="00A773C9"/>
    <w:rsid w:val="00A83113"/>
    <w:rsid w:val="00A8511F"/>
    <w:rsid w:val="00A923E0"/>
    <w:rsid w:val="00A941CC"/>
    <w:rsid w:val="00AB1CF5"/>
    <w:rsid w:val="00AC2F55"/>
    <w:rsid w:val="00AC37D1"/>
    <w:rsid w:val="00AC4860"/>
    <w:rsid w:val="00AD130F"/>
    <w:rsid w:val="00AE00E2"/>
    <w:rsid w:val="00B211C2"/>
    <w:rsid w:val="00B2354C"/>
    <w:rsid w:val="00B33FAF"/>
    <w:rsid w:val="00B3422C"/>
    <w:rsid w:val="00B417D6"/>
    <w:rsid w:val="00B424AE"/>
    <w:rsid w:val="00B426E2"/>
    <w:rsid w:val="00B42AFA"/>
    <w:rsid w:val="00B77223"/>
    <w:rsid w:val="00B963AE"/>
    <w:rsid w:val="00BA37E3"/>
    <w:rsid w:val="00BB4D80"/>
    <w:rsid w:val="00BB7ADF"/>
    <w:rsid w:val="00BC18A3"/>
    <w:rsid w:val="00BC6C38"/>
    <w:rsid w:val="00BC75B8"/>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7B3B"/>
    <w:rsid w:val="00CD01C0"/>
    <w:rsid w:val="00D208FE"/>
    <w:rsid w:val="00D37B35"/>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6CDE"/>
    <w:rsid w:val="00E41236"/>
    <w:rsid w:val="00E43B53"/>
    <w:rsid w:val="00E65ADF"/>
    <w:rsid w:val="00E65BA4"/>
    <w:rsid w:val="00E67C09"/>
    <w:rsid w:val="00E7006A"/>
    <w:rsid w:val="00E73BDB"/>
    <w:rsid w:val="00E74EB0"/>
    <w:rsid w:val="00E770FC"/>
    <w:rsid w:val="00E82D08"/>
    <w:rsid w:val="00E83B1D"/>
    <w:rsid w:val="00EA04BD"/>
    <w:rsid w:val="00EA5006"/>
    <w:rsid w:val="00EC4051"/>
    <w:rsid w:val="00EE0B08"/>
    <w:rsid w:val="00F02C71"/>
    <w:rsid w:val="00F03D3B"/>
    <w:rsid w:val="00F0504F"/>
    <w:rsid w:val="00F25B2C"/>
    <w:rsid w:val="00F346BE"/>
    <w:rsid w:val="00F446BF"/>
    <w:rsid w:val="00F56A83"/>
    <w:rsid w:val="00F75043"/>
    <w:rsid w:val="00F86156"/>
    <w:rsid w:val="00F86F19"/>
    <w:rsid w:val="00F967A8"/>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0ABE"/>
  <w15:chartTrackingRefBased/>
  <w15:docId w15:val="{AE01BF26-FBB6-4E78-B064-92BB09AB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3C"/>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2B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atorre@egia.org" TargetMode="External"/><Relationship Id="rId13" Type="http://schemas.openxmlformats.org/officeDocument/2006/relationships/hyperlink" Target="https://linkprotect.cudasvc.com/url?a=https%3a%2f%2fwww.egia.org%2f&amp;c=E,1,q2i1lnGsb1MiKmovlRF1DdhUWiGULFqgaPAHe0AvVhjmTSbi_ggdMG-GH-XHwXbK9m01_a5q-1qu1zuOjSGcj2vQ9Z83wGf8zRFZicJMU_4F&amp;typo=1" TargetMode="External"/><Relationship Id="rId18" Type="http://schemas.openxmlformats.org/officeDocument/2006/relationships/image" Target="cid:image002.png@01D7D498.131045B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cid:image003.png@01D7D498.131045B0" TargetMode="External"/><Relationship Id="rId7" Type="http://schemas.openxmlformats.org/officeDocument/2006/relationships/hyperlink" Target="mailto:jason.grigg@daikincomfort.com" TargetMode="External"/><Relationship Id="rId12" Type="http://schemas.openxmlformats.org/officeDocument/2006/relationships/hyperlink" Target="mailto:malatorre@egia.org"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WeAreEGIA"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mailto:jchandler@egia.org" TargetMode="External"/><Relationship Id="rId11" Type="http://schemas.openxmlformats.org/officeDocument/2006/relationships/hyperlink" Target="mailto:alamberti@egia.org" TargetMode="External"/><Relationship Id="rId24" Type="http://schemas.openxmlformats.org/officeDocument/2006/relationships/image" Target="cid:image004.png@01D7D498.131045B0" TargetMode="External"/><Relationship Id="rId5" Type="http://schemas.openxmlformats.org/officeDocument/2006/relationships/hyperlink" Target="mailto:malatorre@egia.org" TargetMode="External"/><Relationship Id="rId15" Type="http://schemas.openxmlformats.org/officeDocument/2006/relationships/image" Target="cid:image001.png@01D7D498.131045B0" TargetMode="External"/><Relationship Id="rId23" Type="http://schemas.openxmlformats.org/officeDocument/2006/relationships/image" Target="media/image4.png"/><Relationship Id="rId10" Type="http://schemas.openxmlformats.org/officeDocument/2006/relationships/hyperlink" Target="mailto:jchandler@egia.org" TargetMode="External"/><Relationship Id="rId19" Type="http://schemas.openxmlformats.org/officeDocument/2006/relationships/hyperlink" Target="https://twitter.com/egia" TargetMode="External"/><Relationship Id="rId4" Type="http://schemas.openxmlformats.org/officeDocument/2006/relationships/hyperlink" Target="mailto:Jason.Grigg@daikincomfort.com" TargetMode="External"/><Relationship Id="rId9" Type="http://schemas.openxmlformats.org/officeDocument/2006/relationships/hyperlink" Target="mailto:Jason.Grigg@daikincomfort.com" TargetMode="External"/><Relationship Id="rId14" Type="http://schemas.openxmlformats.org/officeDocument/2006/relationships/image" Target="media/image1.png"/><Relationship Id="rId22" Type="http://schemas.openxmlformats.org/officeDocument/2006/relationships/hyperlink" Target="https://www.linkedin.com/company/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2021-11-09T16:03:00Z</dcterms:created>
  <dcterms:modified xsi:type="dcterms:W3CDTF">2021-11-09T16:07:00Z</dcterms:modified>
</cp:coreProperties>
</file>