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37" w:rsidRDefault="00A76537" w:rsidP="00A76537">
      <w:r>
        <w:t>Approved to pay in full.  Thanks all.</w:t>
      </w:r>
    </w:p>
    <w:p w:rsidR="00A76537" w:rsidRDefault="00A76537" w:rsidP="00A76537"/>
    <w:p w:rsidR="00A76537" w:rsidRDefault="00A76537" w:rsidP="00A76537">
      <w:pPr>
        <w:rPr>
          <w:color w:val="0070C0"/>
        </w:rPr>
      </w:pPr>
      <w:r>
        <w:rPr>
          <w:color w:val="0070C0"/>
        </w:rPr>
        <w:t>Jason Grigg</w:t>
      </w:r>
    </w:p>
    <w:p w:rsidR="00A76537" w:rsidRDefault="00A76537" w:rsidP="00A76537">
      <w:pPr>
        <w:rPr>
          <w:color w:val="0070C0"/>
        </w:rPr>
      </w:pPr>
      <w:r>
        <w:rPr>
          <w:color w:val="0070C0"/>
        </w:rPr>
        <w:t>Sales Programs Manager</w:t>
      </w:r>
    </w:p>
    <w:p w:rsidR="00A76537" w:rsidRDefault="00A76537" w:rsidP="00A76537">
      <w:pPr>
        <w:rPr>
          <w:color w:val="0070C0"/>
        </w:rPr>
      </w:pPr>
      <w:r>
        <w:rPr>
          <w:color w:val="0070C0"/>
        </w:rPr>
        <w:t>DAIKIN NORTH AMERICA</w:t>
      </w:r>
    </w:p>
    <w:p w:rsidR="00A76537" w:rsidRDefault="00A76537" w:rsidP="00A76537">
      <w:pPr>
        <w:rPr>
          <w:color w:val="0070C0"/>
        </w:rPr>
      </w:pPr>
      <w:r>
        <w:rPr>
          <w:color w:val="0070C0"/>
        </w:rPr>
        <w:t xml:space="preserve">E:  </w:t>
      </w:r>
      <w:hyperlink r:id="rId4" w:history="1">
        <w:r>
          <w:rPr>
            <w:rStyle w:val="Hyperlink"/>
            <w:color w:val="0070C0"/>
          </w:rPr>
          <w:t>jason.grigg@daikincomfort.com</w:t>
        </w:r>
      </w:hyperlink>
    </w:p>
    <w:p w:rsidR="00A76537" w:rsidRDefault="00A76537" w:rsidP="00A76537">
      <w:pPr>
        <w:rPr>
          <w:color w:val="0070C0"/>
        </w:rPr>
      </w:pPr>
      <w:r>
        <w:rPr>
          <w:color w:val="0070C0"/>
        </w:rPr>
        <w:t>C: 713-454-3251</w:t>
      </w:r>
    </w:p>
    <w:p w:rsidR="00A76537" w:rsidRDefault="00A76537" w:rsidP="00A76537"/>
    <w:p w:rsidR="00A76537" w:rsidRDefault="00A76537" w:rsidP="00A76537">
      <w:pPr>
        <w:outlineLvl w:val="0"/>
      </w:pPr>
      <w:r>
        <w:rPr>
          <w:b/>
          <w:bCs/>
        </w:rPr>
        <w:t>From:</w:t>
      </w:r>
      <w:r>
        <w:t xml:space="preserve"> Gibson, Richard A. &lt;</w:t>
      </w:r>
      <w:hyperlink r:id="rId5" w:history="1">
        <w:r>
          <w:rPr>
            <w:rStyle w:val="Hyperlink"/>
          </w:rPr>
          <w:t>Richard.Gibson@daikincomfort.com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September 30, 2021 6:46 AM</w:t>
      </w:r>
      <w:r>
        <w:br/>
      </w:r>
      <w:r>
        <w:rPr>
          <w:b/>
          <w:bCs/>
        </w:rPr>
        <w:t>To:</w:t>
      </w:r>
      <w:r>
        <w:t xml:space="preserve"> Kayla </w:t>
      </w:r>
      <w:proofErr w:type="spellStart"/>
      <w:r>
        <w:t>Jost</w:t>
      </w:r>
      <w:proofErr w:type="spellEnd"/>
      <w:r>
        <w:t xml:space="preserve"> &lt;</w:t>
      </w:r>
      <w:hyperlink r:id="rId6" w:history="1">
        <w:r>
          <w:rPr>
            <w:rStyle w:val="Hyperlink"/>
          </w:rPr>
          <w:t>kayla.jost@moreventservices.com</w:t>
        </w:r>
      </w:hyperlink>
      <w:r>
        <w:t>&gt;; Dealer Rebates &lt;</w:t>
      </w:r>
      <w:hyperlink r:id="rId7" w:history="1">
        <w:r>
          <w:rPr>
            <w:rStyle w:val="Hyperlink"/>
          </w:rPr>
          <w:t>dealerrebates@egia.org</w:t>
        </w:r>
      </w:hyperlink>
      <w:r>
        <w:t>&gt;; Grigg, Jason K. &lt;</w:t>
      </w:r>
      <w:hyperlink r:id="rId8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Christine </w:t>
      </w:r>
      <w:proofErr w:type="spellStart"/>
      <w:r>
        <w:t>Mclellan</w:t>
      </w:r>
      <w:proofErr w:type="spellEnd"/>
      <w:r>
        <w:t xml:space="preserve"> &lt;</w:t>
      </w:r>
      <w:hyperlink r:id="rId9" w:history="1">
        <w:r>
          <w:rPr>
            <w:rStyle w:val="Hyperlink"/>
          </w:rPr>
          <w:t>christine.mclellan@moreventservices.com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RE: Daikin 2021 Consumer Instant Rebate - Claims placed on hold need additional information</w:t>
      </w:r>
    </w:p>
    <w:p w:rsidR="00A76537" w:rsidRDefault="00A76537" w:rsidP="00A76537"/>
    <w:p w:rsidR="00A76537" w:rsidRDefault="00A76537" w:rsidP="00A7653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I will confirm this issue is correct with </w:t>
      </w:r>
      <w:proofErr w:type="spellStart"/>
      <w:r>
        <w:rPr>
          <w:color w:val="1F497D"/>
          <w:sz w:val="28"/>
          <w:szCs w:val="28"/>
        </w:rPr>
        <w:t>Morevent</w:t>
      </w:r>
      <w:proofErr w:type="spellEnd"/>
      <w:r>
        <w:rPr>
          <w:color w:val="1F497D"/>
          <w:sz w:val="28"/>
          <w:szCs w:val="28"/>
        </w:rPr>
        <w:t xml:space="preserve"> Enterprises.  </w:t>
      </w:r>
    </w:p>
    <w:p w:rsidR="00A76537" w:rsidRDefault="00A76537" w:rsidP="00A7653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I am requesting these </w:t>
      </w:r>
      <w:proofErr w:type="gramStart"/>
      <w:r>
        <w:rPr>
          <w:color w:val="1F497D"/>
          <w:sz w:val="28"/>
          <w:szCs w:val="28"/>
        </w:rPr>
        <w:t>be approved</w:t>
      </w:r>
      <w:proofErr w:type="gramEnd"/>
      <w:r>
        <w:rPr>
          <w:color w:val="1F497D"/>
          <w:sz w:val="28"/>
          <w:szCs w:val="28"/>
        </w:rPr>
        <w:t>.</w:t>
      </w:r>
    </w:p>
    <w:p w:rsidR="00A76537" w:rsidRDefault="00A76537" w:rsidP="00A76537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I have added Jason to the email.</w:t>
      </w:r>
    </w:p>
    <w:p w:rsidR="00A76537" w:rsidRDefault="00A76537" w:rsidP="00A76537">
      <w:pPr>
        <w:rPr>
          <w:color w:val="1F497D"/>
          <w:sz w:val="28"/>
          <w:szCs w:val="28"/>
        </w:rPr>
      </w:pPr>
    </w:p>
    <w:p w:rsidR="00A76537" w:rsidRDefault="00A76537" w:rsidP="00A76537">
      <w:pPr>
        <w:spacing w:before="150" w:after="3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Thank you,</w:t>
      </w:r>
    </w:p>
    <w:p w:rsidR="00A76537" w:rsidRDefault="00A76537" w:rsidP="00A76537">
      <w:pPr>
        <w:spacing w:before="150" w:after="30"/>
        <w:rPr>
          <w:rFonts w:ascii="Arial" w:hAnsi="Arial" w:cs="Arial"/>
          <w:b/>
          <w:bCs/>
          <w:color w:val="2195D2"/>
          <w:sz w:val="21"/>
          <w:szCs w:val="21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Richard Gibson</w:t>
      </w:r>
    </w:p>
    <w:p w:rsidR="00A76537" w:rsidRDefault="00A76537" w:rsidP="00A76537">
      <w:pPr>
        <w:spacing w:after="240"/>
        <w:rPr>
          <w:rFonts w:ascii="Arial" w:hAnsi="Arial" w:cs="Arial"/>
          <w:color w:val="4A4A49"/>
          <w:sz w:val="18"/>
          <w:szCs w:val="18"/>
        </w:rPr>
      </w:pPr>
      <w:r>
        <w:rPr>
          <w:rFonts w:ascii="Arial" w:hAnsi="Arial" w:cs="Arial"/>
          <w:color w:val="4A4A49"/>
          <w:sz w:val="18"/>
          <w:szCs w:val="18"/>
        </w:rPr>
        <w:t xml:space="preserve">NE Territory Sales </w:t>
      </w:r>
      <w:proofErr w:type="spellStart"/>
      <w:r>
        <w:rPr>
          <w:rFonts w:ascii="Arial" w:hAnsi="Arial" w:cs="Arial"/>
          <w:color w:val="4A4A49"/>
          <w:sz w:val="18"/>
          <w:szCs w:val="18"/>
        </w:rPr>
        <w:t>Mgr</w:t>
      </w:r>
      <w:proofErr w:type="spellEnd"/>
    </w:p>
    <w:p w:rsidR="00A76537" w:rsidRDefault="00A76537" w:rsidP="00A76537">
      <w:pPr>
        <w:spacing w:after="30"/>
        <w:rPr>
          <w:rFonts w:ascii="Arial" w:hAnsi="Arial" w:cs="Arial"/>
          <w:b/>
          <w:bCs/>
          <w:color w:val="2195D2"/>
          <w:sz w:val="18"/>
          <w:szCs w:val="18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 xml:space="preserve"> 443.519.9920 </w:t>
      </w:r>
    </w:p>
    <w:p w:rsidR="00A76537" w:rsidRDefault="00A76537" w:rsidP="00A76537">
      <w:pPr>
        <w:spacing w:after="30"/>
        <w:rPr>
          <w:rFonts w:ascii="Arial" w:hAnsi="Arial" w:cs="Arial"/>
          <w:color w:val="4A4A49"/>
          <w:sz w:val="18"/>
          <w:szCs w:val="18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E:</w:t>
      </w:r>
      <w:r>
        <w:rPr>
          <w:rFonts w:ascii="Arial" w:hAnsi="Arial" w:cs="Arial"/>
          <w:color w:val="4A4A49"/>
          <w:sz w:val="18"/>
          <w:szCs w:val="18"/>
        </w:rPr>
        <w:t> </w:t>
      </w:r>
      <w:hyperlink r:id="rId10" w:history="1">
        <w:r>
          <w:rPr>
            <w:rStyle w:val="Hyperlink"/>
            <w:rFonts w:ascii="Arial" w:hAnsi="Arial" w:cs="Arial"/>
            <w:sz w:val="18"/>
            <w:szCs w:val="18"/>
          </w:rPr>
          <w:t>richard.gibson@daikincomfort.com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 </w:t>
      </w:r>
      <w:hyperlink r:id="rId11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</w:p>
    <w:p w:rsidR="00A76537" w:rsidRDefault="00A76537" w:rsidP="00A76537">
      <w:pPr>
        <w:spacing w:after="240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noProof/>
          <w:color w:val="1F497D"/>
          <w:sz w:val="24"/>
          <w:szCs w:val="24"/>
        </w:rPr>
        <w:drawing>
          <wp:inline distT="0" distB="0" distL="0" distR="0">
            <wp:extent cx="1428750" cy="361950"/>
            <wp:effectExtent l="0" t="0" r="0" b="0"/>
            <wp:docPr id="7" name="Picture 7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iki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A76537" w:rsidRDefault="00A76537" w:rsidP="00A76537">
      <w:pPr>
        <w:spacing w:after="240"/>
        <w:rPr>
          <w:rFonts w:ascii="Arial" w:hAnsi="Arial" w:cs="Arial"/>
          <w:color w:val="2195D2"/>
          <w:sz w:val="18"/>
          <w:szCs w:val="18"/>
        </w:rPr>
      </w:pPr>
      <w:r>
        <w:rPr>
          <w:rFonts w:ascii="Arial" w:hAnsi="Arial" w:cs="Arial"/>
          <w:color w:val="2195D2"/>
          <w:sz w:val="18"/>
          <w:szCs w:val="18"/>
        </w:rPr>
        <w:t xml:space="preserve">19001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Kermier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Waller, TX, 77484 </w:t>
      </w:r>
    </w:p>
    <w:p w:rsidR="00A76537" w:rsidRDefault="00A76537" w:rsidP="00A76537">
      <w:pPr>
        <w:spacing w:after="30"/>
        <w:rPr>
          <w:rFonts w:ascii="Arial" w:hAnsi="Arial" w:cs="Arial"/>
          <w:color w:val="4A4A49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6" name="Picture 6" descr="cid:image002.png@01D7B5DD.B2F32CC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2.png@01D7B5DD.B2F32CC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5" name="Picture 5" descr="cid:image003.png@01D7B5DD.B2F32CC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7B5DD.B2F32CC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7"/>
          <w:szCs w:val="27"/>
        </w:rPr>
        <w:t> </w:t>
      </w:r>
      <w:r>
        <w:rPr>
          <w:rFonts w:ascii="Arial" w:hAnsi="Arial" w:cs="Arial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304800" cy="304800"/>
            <wp:effectExtent l="0" t="0" r="0" b="0"/>
            <wp:docPr id="4" name="Picture 4" descr="cid:image004.png@01D7B5DD.B2F32CC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7B5DD.B2F32CC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37" w:rsidRDefault="00A76537" w:rsidP="00A76537">
      <w:pPr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W w:w="109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8295"/>
      </w:tblGrid>
      <w:tr w:rsidR="00A76537" w:rsidTr="00A7653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76537" w:rsidRDefault="00A76537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952500" cy="638175"/>
                  <wp:effectExtent l="0" t="0" r="0" b="9525"/>
                  <wp:docPr id="3" name="Picture 3" descr="Dai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A76537" w:rsidRDefault="00A76537">
            <w:pPr>
              <w:spacing w:line="375" w:lineRule="atLeast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Fits your comfort. Fits your budget. Fits your space. Fits your life.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Get Fit Every Day. Click here to see the </w:t>
            </w: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New Daikin Fit System</w:t>
              </w:r>
            </w:hyperlink>
            <w:r>
              <w:rPr>
                <w:rFonts w:ascii="Arial" w:hAnsi="Arial" w:cs="Arial"/>
                <w:color w:val="1F497D"/>
                <w:sz w:val="18"/>
                <w:szCs w:val="18"/>
              </w:rPr>
              <w:t>. 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Do you know how much energy you can save? </w:t>
            </w: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Click here to find out!</w:t>
              </w:r>
            </w:hyperlink>
          </w:p>
        </w:tc>
      </w:tr>
    </w:tbl>
    <w:p w:rsidR="00A76537" w:rsidRDefault="00A76537" w:rsidP="00A76537">
      <w:pPr>
        <w:rPr>
          <w:color w:val="1F497D"/>
        </w:rPr>
      </w:pPr>
    </w:p>
    <w:p w:rsidR="00A76537" w:rsidRDefault="00A76537" w:rsidP="00A76537">
      <w:pPr>
        <w:rPr>
          <w:color w:val="1F497D"/>
          <w:sz w:val="28"/>
          <w:szCs w:val="28"/>
        </w:rPr>
      </w:pPr>
    </w:p>
    <w:p w:rsidR="00A76537" w:rsidRDefault="00A76537" w:rsidP="00A76537">
      <w:pPr>
        <w:outlineLvl w:val="0"/>
      </w:pPr>
      <w:r>
        <w:rPr>
          <w:b/>
          <w:bCs/>
        </w:rPr>
        <w:t>From:</w:t>
      </w:r>
      <w:r>
        <w:t xml:space="preserve"> Kayla </w:t>
      </w:r>
      <w:proofErr w:type="spellStart"/>
      <w:r>
        <w:t>Jost</w:t>
      </w:r>
      <w:proofErr w:type="spellEnd"/>
      <w:r>
        <w:t xml:space="preserve"> &lt;</w:t>
      </w:r>
      <w:hyperlink r:id="rId27" w:history="1">
        <w:r>
          <w:rPr>
            <w:rStyle w:val="Hyperlink"/>
          </w:rPr>
          <w:t>kayla.jost@moreventservices.com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September 29, 2021 11:58 AM</w:t>
      </w:r>
      <w:r>
        <w:br/>
      </w:r>
      <w:r>
        <w:rPr>
          <w:b/>
          <w:bCs/>
        </w:rPr>
        <w:t>To:</w:t>
      </w:r>
      <w:r>
        <w:t xml:space="preserve"> Dealer Rebates &lt;</w:t>
      </w:r>
      <w:hyperlink r:id="rId28" w:history="1">
        <w:r>
          <w:rPr>
            <w:rStyle w:val="Hyperlink"/>
          </w:rPr>
          <w:t>dealerrebates@egia.org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Christine </w:t>
      </w:r>
      <w:proofErr w:type="spellStart"/>
      <w:r>
        <w:t>Mclellan</w:t>
      </w:r>
      <w:proofErr w:type="spellEnd"/>
      <w:r>
        <w:t xml:space="preserve"> &lt;</w:t>
      </w:r>
      <w:hyperlink r:id="rId29" w:history="1">
        <w:r>
          <w:rPr>
            <w:rStyle w:val="Hyperlink"/>
          </w:rPr>
          <w:t>christine.mclellan@moreventservices.com</w:t>
        </w:r>
      </w:hyperlink>
      <w:r>
        <w:t xml:space="preserve">&gt;; Gibson, Richard A. </w:t>
      </w:r>
      <w:r>
        <w:lastRenderedPageBreak/>
        <w:t>&lt;</w:t>
      </w:r>
      <w:hyperlink r:id="rId30" w:history="1">
        <w:r>
          <w:rPr>
            <w:rStyle w:val="Hyperlink"/>
          </w:rPr>
          <w:t>Richard.Gibson@daikincomfort.com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RE: Daikin 2021 Consumer Instant Rebate - Claims placed on hold need additional information</w:t>
      </w:r>
    </w:p>
    <w:p w:rsidR="00A76537" w:rsidRDefault="00A76537" w:rsidP="00A76537"/>
    <w:p w:rsidR="00A76537" w:rsidRDefault="00A76537" w:rsidP="00A76537">
      <w:r>
        <w:t>Hi Erika,</w:t>
      </w:r>
    </w:p>
    <w:p w:rsidR="00A76537" w:rsidRDefault="00A76537" w:rsidP="00A76537"/>
    <w:p w:rsidR="00A76537" w:rsidRDefault="00A76537" w:rsidP="00A76537">
      <w:proofErr w:type="gramStart"/>
      <w:r>
        <w:t>I’m</w:t>
      </w:r>
      <w:proofErr w:type="gramEnd"/>
      <w:r>
        <w:t xml:space="preserve"> following up on these loans. They are showing that they </w:t>
      </w:r>
      <w:proofErr w:type="gramStart"/>
      <w:r>
        <w:t>were denied</w:t>
      </w:r>
      <w:proofErr w:type="gramEnd"/>
      <w:r>
        <w:t xml:space="preserve"> because the submission deadline for the program has passed. </w:t>
      </w:r>
      <w:proofErr w:type="gramStart"/>
      <w:r>
        <w:t>We’re</w:t>
      </w:r>
      <w:proofErr w:type="gramEnd"/>
      <w:r>
        <w:t xml:space="preserve"> working with Daikin because there was an issue with our account that didn’t allow us to process our claims in a timely manner. </w:t>
      </w:r>
      <w:proofErr w:type="gramStart"/>
      <w:r>
        <w:t>I’m</w:t>
      </w:r>
      <w:proofErr w:type="gramEnd"/>
      <w:r>
        <w:t xml:space="preserve"> hoping these could be reviewed or continue to be placed on hold until Daikin can approve their </w:t>
      </w:r>
      <w:r>
        <w:rPr>
          <w:color w:val="000000"/>
          <w:sz w:val="24"/>
          <w:szCs w:val="24"/>
        </w:rPr>
        <w:t>exception</w:t>
      </w:r>
      <w:r>
        <w:t xml:space="preserve">. </w:t>
      </w:r>
    </w:p>
    <w:p w:rsidR="00A76537" w:rsidRDefault="00A76537" w:rsidP="00A76537"/>
    <w:p w:rsidR="00A76537" w:rsidRDefault="00A76537" w:rsidP="00A76537">
      <w:r>
        <w:t>Thank you!</w:t>
      </w:r>
    </w:p>
    <w:p w:rsidR="00A76537" w:rsidRDefault="00A76537" w:rsidP="00A76537"/>
    <w:p w:rsidR="00A76537" w:rsidRDefault="00A76537" w:rsidP="00A76537">
      <w:r>
        <w:t>Kayla</w:t>
      </w:r>
    </w:p>
    <w:p w:rsidR="00A76537" w:rsidRDefault="00A76537" w:rsidP="00A76537"/>
    <w:p w:rsidR="00A76537" w:rsidRDefault="00A76537" w:rsidP="00A76537"/>
    <w:p w:rsidR="00A76537" w:rsidRDefault="00A76537" w:rsidP="00A76537">
      <w:r>
        <w:rPr>
          <w:noProof/>
        </w:rPr>
        <w:lastRenderedPageBreak/>
        <w:drawing>
          <wp:inline distT="0" distB="0" distL="0" distR="0">
            <wp:extent cx="6587593" cy="5562600"/>
            <wp:effectExtent l="0" t="0" r="3810" b="0"/>
            <wp:docPr id="2" name="Picture 2" descr="cid:image006.png@01D7B5DD.B2F32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B5DD.B2F32CC0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712" cy="557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37" w:rsidRDefault="00A76537" w:rsidP="00A76537">
      <w:r>
        <w:rPr>
          <w:noProof/>
        </w:rPr>
        <w:drawing>
          <wp:inline distT="0" distB="0" distL="0" distR="0">
            <wp:extent cx="6572072" cy="1823035"/>
            <wp:effectExtent l="0" t="0" r="635" b="6350"/>
            <wp:docPr id="1" name="Picture 1" descr="cid:image007.png@01D7B5DD.B2F32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7B5DD.B2F32CC0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066" cy="18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37" w:rsidRDefault="00A76537" w:rsidP="00A76537"/>
    <w:p w:rsidR="00A76537" w:rsidRDefault="00A76537" w:rsidP="00A76537"/>
    <w:p w:rsidR="00A76537" w:rsidRDefault="00A76537" w:rsidP="00A76537">
      <w:pPr>
        <w:outlineLvl w:val="0"/>
      </w:pPr>
      <w:r>
        <w:rPr>
          <w:b/>
          <w:bCs/>
        </w:rPr>
        <w:t>From:</w:t>
      </w:r>
      <w:r>
        <w:t xml:space="preserve"> Dealer Rebates &lt;</w:t>
      </w:r>
      <w:hyperlink r:id="rId35" w:history="1">
        <w:r>
          <w:rPr>
            <w:rStyle w:val="Hyperlink"/>
          </w:rPr>
          <w:t>dealerrebates@egia.org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September 15, 2021 1:36 PM</w:t>
      </w:r>
      <w:r>
        <w:br/>
      </w:r>
      <w:r>
        <w:rPr>
          <w:b/>
          <w:bCs/>
        </w:rPr>
        <w:lastRenderedPageBreak/>
        <w:t>To:</w:t>
      </w:r>
      <w:r>
        <w:t xml:space="preserve"> Kayla </w:t>
      </w:r>
      <w:proofErr w:type="spellStart"/>
      <w:r>
        <w:t>Jost</w:t>
      </w:r>
      <w:proofErr w:type="spellEnd"/>
      <w:r>
        <w:t xml:space="preserve"> &lt;</w:t>
      </w:r>
      <w:hyperlink r:id="rId36" w:history="1">
        <w:r>
          <w:rPr>
            <w:rStyle w:val="Hyperlink"/>
          </w:rPr>
          <w:t>kayla.jost@moreventservices.com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Christine </w:t>
      </w:r>
      <w:proofErr w:type="spellStart"/>
      <w:r>
        <w:t>Mclellan</w:t>
      </w:r>
      <w:proofErr w:type="spellEnd"/>
      <w:r>
        <w:t xml:space="preserve"> &lt;</w:t>
      </w:r>
      <w:hyperlink r:id="rId37" w:history="1">
        <w:r>
          <w:rPr>
            <w:rStyle w:val="Hyperlink"/>
          </w:rPr>
          <w:t>christine.mclellan@moreventservices.com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Daikin 2021 Consumer Instant Rebate - Claims placed on hold need additional information</w:t>
      </w:r>
    </w:p>
    <w:p w:rsidR="00A76537" w:rsidRDefault="00A76537" w:rsidP="00A76537"/>
    <w:p w:rsidR="00A76537" w:rsidRDefault="00A76537" w:rsidP="00A76537">
      <w:pPr>
        <w:pStyle w:val="NormalWeb"/>
        <w:rPr>
          <w:color w:val="000000"/>
        </w:rPr>
      </w:pPr>
      <w:r>
        <w:rPr>
          <w:color w:val="000000"/>
        </w:rPr>
        <w:t>​Hello Kayla,</w:t>
      </w:r>
    </w:p>
    <w:p w:rsidR="00A76537" w:rsidRDefault="00A76537" w:rsidP="00A76537">
      <w:pPr>
        <w:pStyle w:val="NormalWeb"/>
        <w:rPr>
          <w:color w:val="000000"/>
        </w:rPr>
      </w:pPr>
      <w:r>
        <w:rPr>
          <w:color w:val="000000"/>
        </w:rPr>
        <w:t xml:space="preserve">Thanks for letting us know. We will let it be as is so that we can </w:t>
      </w:r>
      <w:proofErr w:type="gramStart"/>
      <w:r>
        <w:rPr>
          <w:color w:val="000000"/>
        </w:rPr>
        <w:t>hopefully</w:t>
      </w:r>
      <w:proofErr w:type="gramEnd"/>
      <w:r>
        <w:rPr>
          <w:color w:val="000000"/>
        </w:rPr>
        <w:t xml:space="preserve"> process them once Daikin approves their exception. Please let us know of any updates as you get them.</w:t>
      </w:r>
    </w:p>
    <w:p w:rsidR="00A76537" w:rsidRDefault="00A76537" w:rsidP="00A76537">
      <w:pPr>
        <w:pStyle w:val="NormalWeb"/>
        <w:rPr>
          <w:color w:val="000000"/>
        </w:rPr>
      </w:pPr>
      <w:r>
        <w:rPr>
          <w:color w:val="000000"/>
        </w:rPr>
        <w:t>Best,</w:t>
      </w:r>
    </w:p>
    <w:p w:rsidR="00A76537" w:rsidRDefault="00A76537" w:rsidP="00A76537">
      <w:pPr>
        <w:pStyle w:val="NormalWeb"/>
        <w:rPr>
          <w:color w:val="000000"/>
        </w:rPr>
      </w:pPr>
      <w:r>
        <w:rPr>
          <w:color w:val="000000"/>
        </w:rPr>
        <w:t>Erika</w:t>
      </w:r>
    </w:p>
    <w:p w:rsidR="00A76537" w:rsidRDefault="00A76537" w:rsidP="00A76537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Fonts w:eastAsia="Times New Roman"/>
          <w:color w:val="212121"/>
          <w:sz w:val="24"/>
          <w:szCs w:val="24"/>
        </w:rPr>
        <w:pict>
          <v:rect id="_x0000_i1032" style="width:458.65pt;height:1.5pt" o:hrpct="980" o:hralign="center" o:hrstd="t" o:hr="t" fillcolor="#a0a0a0" stroked="f"/>
        </w:pict>
      </w:r>
    </w:p>
    <w:p w:rsidR="00A76537" w:rsidRDefault="00A76537" w:rsidP="00A76537">
      <w:pPr>
        <w:outlineLvl w:val="0"/>
        <w:rPr>
          <w:color w:val="212121"/>
          <w:sz w:val="24"/>
          <w:szCs w:val="24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Kayla </w:t>
      </w:r>
      <w:proofErr w:type="spellStart"/>
      <w:r>
        <w:rPr>
          <w:color w:val="000000"/>
        </w:rPr>
        <w:t>Jost</w:t>
      </w:r>
      <w:proofErr w:type="spellEnd"/>
      <w:r>
        <w:rPr>
          <w:color w:val="000000"/>
        </w:rPr>
        <w:t xml:space="preserve"> &lt;</w:t>
      </w:r>
      <w:hyperlink r:id="rId38" w:history="1">
        <w:r>
          <w:rPr>
            <w:rStyle w:val="Hyperlink"/>
          </w:rPr>
          <w:t>kayla.jost@moreventservices.com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Wednesday, September 15, 2021 7:30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Dealer Rebates</w:t>
      </w:r>
      <w:r>
        <w:rPr>
          <w:color w:val="000000"/>
        </w:rPr>
        <w:br/>
      </w:r>
      <w:r>
        <w:rPr>
          <w:b/>
          <w:bCs/>
          <w:color w:val="000000"/>
        </w:rPr>
        <w:t>Cc:</w:t>
      </w:r>
      <w:r>
        <w:rPr>
          <w:color w:val="000000"/>
        </w:rPr>
        <w:t xml:space="preserve"> Christine </w:t>
      </w:r>
      <w:proofErr w:type="spellStart"/>
      <w:r>
        <w:rPr>
          <w:color w:val="000000"/>
        </w:rPr>
        <w:t>Mclellan</w:t>
      </w:r>
      <w:proofErr w:type="spellEnd"/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Daikin 2021 Consumer Instant Rebate - Claims placed on hold need additional information</w:t>
      </w:r>
      <w:r>
        <w:rPr>
          <w:color w:val="212121"/>
          <w:sz w:val="24"/>
          <w:szCs w:val="24"/>
        </w:rPr>
        <w:t xml:space="preserve"> </w:t>
      </w:r>
    </w:p>
    <w:p w:rsidR="00A76537" w:rsidRDefault="00A76537" w:rsidP="00A76537">
      <w:pPr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Hello,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 xml:space="preserve">I wanted to reach out in regards to our claims that </w:t>
      </w:r>
      <w:proofErr w:type="gramStart"/>
      <w:r>
        <w:rPr>
          <w:color w:val="212121"/>
        </w:rPr>
        <w:t>were submitted</w:t>
      </w:r>
      <w:proofErr w:type="gramEnd"/>
      <w:r>
        <w:rPr>
          <w:color w:val="212121"/>
        </w:rPr>
        <w:t xml:space="preserve"> after the program end date. We are working with Richard Gibson at Daikin in regards to these outstanding claims. If you could please keep them on </w:t>
      </w:r>
      <w:proofErr w:type="gramStart"/>
      <w:r>
        <w:rPr>
          <w:color w:val="212121"/>
        </w:rPr>
        <w:t>record-</w:t>
      </w:r>
      <w:proofErr w:type="gramEnd"/>
      <w:r>
        <w:rPr>
          <w:color w:val="212121"/>
        </w:rPr>
        <w:t xml:space="preserve"> we had issues with our Daikin account that did not allow us to submit them in our regular timely manner. 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Thank you,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 xml:space="preserve">Kayla </w:t>
      </w:r>
      <w:proofErr w:type="spellStart"/>
      <w:r>
        <w:rPr>
          <w:color w:val="212121"/>
        </w:rPr>
        <w:t>Jost</w:t>
      </w:r>
      <w:proofErr w:type="spellEnd"/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Christine </w:t>
      </w:r>
      <w:proofErr w:type="spellStart"/>
      <w:r>
        <w:rPr>
          <w:color w:val="212121"/>
        </w:rPr>
        <w:t>Mclellan</w:t>
      </w:r>
      <w:proofErr w:type="spellEnd"/>
      <w:r>
        <w:rPr>
          <w:color w:val="212121"/>
        </w:rPr>
        <w:t xml:space="preserve">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Tuesday, September 14, 2021 11:39 AM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Kayla </w:t>
      </w:r>
      <w:proofErr w:type="spellStart"/>
      <w:r>
        <w:rPr>
          <w:color w:val="212121"/>
        </w:rPr>
        <w:t>Jost</w:t>
      </w:r>
      <w:proofErr w:type="spellEnd"/>
      <w:r>
        <w:rPr>
          <w:color w:val="212121"/>
        </w:rPr>
        <w:t xml:space="preserve"> &lt;</w:t>
      </w:r>
      <w:hyperlink r:id="rId39" w:history="1">
        <w:r>
          <w:rPr>
            <w:rStyle w:val="Hyperlink"/>
          </w:rPr>
          <w:t>kayla.jost@moreventservices.com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FW: Daikin 2021 Consumer Instant Rebate - Claims placed on hold need additional information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outlineLvl w:val="0"/>
        <w:rPr>
          <w:color w:val="212121"/>
        </w:rPr>
      </w:pPr>
      <w:r>
        <w:rPr>
          <w:b/>
          <w:bCs/>
          <w:color w:val="212121"/>
        </w:rPr>
        <w:t>From:</w:t>
      </w:r>
      <w:r>
        <w:rPr>
          <w:color w:val="212121"/>
        </w:rPr>
        <w:t xml:space="preserve"> Dealer Rebates &lt;</w:t>
      </w:r>
      <w:hyperlink r:id="rId40" w:history="1">
        <w:r>
          <w:rPr>
            <w:rStyle w:val="Hyperlink"/>
          </w:rPr>
          <w:t>dealerrebates@egia.org</w:t>
        </w:r>
      </w:hyperlink>
      <w:r>
        <w:rPr>
          <w:color w:val="212121"/>
        </w:rPr>
        <w:t xml:space="preserve">&gt; </w:t>
      </w:r>
      <w:r>
        <w:rPr>
          <w:color w:val="212121"/>
        </w:rPr>
        <w:br/>
      </w:r>
      <w:r>
        <w:rPr>
          <w:b/>
          <w:bCs/>
          <w:color w:val="212121"/>
        </w:rPr>
        <w:t>Sent:</w:t>
      </w:r>
      <w:r>
        <w:rPr>
          <w:color w:val="212121"/>
        </w:rPr>
        <w:t xml:space="preserve"> Tuesday, September 14, 2021 11:36 AM</w:t>
      </w:r>
      <w:r>
        <w:rPr>
          <w:color w:val="212121"/>
        </w:rPr>
        <w:br/>
      </w:r>
      <w:r>
        <w:rPr>
          <w:b/>
          <w:bCs/>
          <w:color w:val="212121"/>
        </w:rPr>
        <w:t>To:</w:t>
      </w:r>
      <w:r>
        <w:rPr>
          <w:color w:val="212121"/>
        </w:rPr>
        <w:t xml:space="preserve"> Christine </w:t>
      </w:r>
      <w:proofErr w:type="spellStart"/>
      <w:r>
        <w:rPr>
          <w:color w:val="212121"/>
        </w:rPr>
        <w:t>Mclellan</w:t>
      </w:r>
      <w:proofErr w:type="spellEnd"/>
      <w:r>
        <w:rPr>
          <w:color w:val="212121"/>
        </w:rPr>
        <w:t xml:space="preserve"> &lt;</w:t>
      </w:r>
      <w:hyperlink r:id="rId41" w:history="1">
        <w:r>
          <w:rPr>
            <w:rStyle w:val="Hyperlink"/>
          </w:rPr>
          <w:t>christine.mclellan@moreventservices.com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Cc:</w:t>
      </w:r>
      <w:r>
        <w:rPr>
          <w:color w:val="212121"/>
        </w:rPr>
        <w:t xml:space="preserve"> Marco </w:t>
      </w:r>
      <w:proofErr w:type="spellStart"/>
      <w:r>
        <w:rPr>
          <w:color w:val="212121"/>
        </w:rPr>
        <w:t>Giancroce</w:t>
      </w:r>
      <w:proofErr w:type="spellEnd"/>
      <w:r>
        <w:rPr>
          <w:color w:val="212121"/>
        </w:rPr>
        <w:t xml:space="preserve"> &lt;</w:t>
      </w:r>
      <w:hyperlink r:id="rId42" w:history="1">
        <w:r>
          <w:rPr>
            <w:rStyle w:val="Hyperlink"/>
          </w:rPr>
          <w:t>marco.giancroce@moreventservices.com</w:t>
        </w:r>
      </w:hyperlink>
      <w:r>
        <w:rPr>
          <w:color w:val="212121"/>
        </w:rPr>
        <w:t>&gt;</w:t>
      </w:r>
      <w:r>
        <w:rPr>
          <w:color w:val="212121"/>
        </w:rPr>
        <w:br/>
      </w:r>
      <w:r>
        <w:rPr>
          <w:b/>
          <w:bCs/>
          <w:color w:val="212121"/>
        </w:rPr>
        <w:t>Subject:</w:t>
      </w:r>
      <w:r>
        <w:rPr>
          <w:color w:val="212121"/>
        </w:rPr>
        <w:t xml:space="preserve"> Daikin 2021 Consumer Instant Rebate - Claims placed on hold need additional information</w:t>
      </w:r>
    </w:p>
    <w:p w:rsidR="00A76537" w:rsidRDefault="00A76537" w:rsidP="00A76537">
      <w:pPr>
        <w:rPr>
          <w:color w:val="212121"/>
        </w:rPr>
      </w:pPr>
      <w:r>
        <w:rPr>
          <w:color w:val="212121"/>
        </w:rPr>
        <w:t> </w:t>
      </w:r>
    </w:p>
    <w:p w:rsidR="00A76537" w:rsidRDefault="00A76537" w:rsidP="00A76537">
      <w:pPr>
        <w:rPr>
          <w:color w:val="212121"/>
        </w:rPr>
      </w:pPr>
      <w:r>
        <w:rPr>
          <w:color w:val="000000"/>
          <w:sz w:val="24"/>
          <w:szCs w:val="24"/>
        </w:rPr>
        <w:t>​The claims below need additional information in order for them to be processed. Please upload revised documents to the Rebate Portal. If you have any questions please let me know.</w:t>
      </w:r>
    </w:p>
    <w:p w:rsidR="00A76537" w:rsidRDefault="00A76537" w:rsidP="00A76537">
      <w:pPr>
        <w:rPr>
          <w:color w:val="212121"/>
        </w:rPr>
      </w:pPr>
      <w:r>
        <w:rPr>
          <w:color w:val="000000"/>
          <w:sz w:val="24"/>
          <w:szCs w:val="24"/>
        </w:rPr>
        <w:lastRenderedPageBreak/>
        <w:t>​Have a great rest of your day,</w:t>
      </w:r>
    </w:p>
    <w:p w:rsidR="00A76537" w:rsidRDefault="00A76537" w:rsidP="00A76537">
      <w:pPr>
        <w:rPr>
          <w:color w:val="212121"/>
        </w:rPr>
      </w:pPr>
      <w:r>
        <w:rPr>
          <w:color w:val="000000"/>
          <w:sz w:val="24"/>
          <w:szCs w:val="24"/>
        </w:rPr>
        <w:t>Erika​</w:t>
      </w:r>
    </w:p>
    <w:p w:rsidR="00A76537" w:rsidRDefault="00A76537" w:rsidP="00A76537">
      <w:pPr>
        <w:rPr>
          <w:color w:val="212121"/>
        </w:rPr>
      </w:pPr>
      <w:r>
        <w:rPr>
          <w:color w:val="000000"/>
          <w:sz w:val="24"/>
          <w:szCs w:val="24"/>
        </w:rPr>
        <w:t>Rebate Processing Customer Service</w:t>
      </w:r>
    </w:p>
    <w:p w:rsidR="00A76537" w:rsidRDefault="00A76537" w:rsidP="00A76537">
      <w:pPr>
        <w:rPr>
          <w:color w:val="212121"/>
        </w:rPr>
      </w:pPr>
      <w:r>
        <w:rPr>
          <w:color w:val="000000"/>
          <w:sz w:val="24"/>
          <w:szCs w:val="24"/>
        </w:rPr>
        <w:t>888-691-0387​​​​</w:t>
      </w:r>
    </w:p>
    <w:p w:rsidR="00A76537" w:rsidRDefault="00A76537" w:rsidP="00A76537">
      <w:pPr>
        <w:pStyle w:val="NormalWeb"/>
        <w:rPr>
          <w:color w:val="212121"/>
        </w:rPr>
      </w:pPr>
      <w:r>
        <w:rPr>
          <w:color w:val="000000"/>
        </w:rPr>
        <w:t> </w:t>
      </w:r>
    </w:p>
    <w:p w:rsidR="00A76537" w:rsidRDefault="00A76537" w:rsidP="00A76537">
      <w:pPr>
        <w:pStyle w:val="NormalWeb"/>
        <w:rPr>
          <w:color w:val="212121"/>
        </w:rPr>
      </w:pPr>
      <w:r>
        <w:rPr>
          <w:color w:val="000000"/>
        </w:rPr>
        <w:t> 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80"/>
        <w:gridCol w:w="842"/>
        <w:gridCol w:w="1349"/>
        <w:gridCol w:w="1214"/>
        <w:gridCol w:w="2540"/>
        <w:gridCol w:w="5912"/>
      </w:tblGrid>
      <w:tr w:rsidR="00A76537" w:rsidTr="00A76537">
        <w:trPr>
          <w:trHeight w:val="300"/>
        </w:trPr>
        <w:tc>
          <w:tcPr>
            <w:tcW w:w="4880" w:type="dxa"/>
            <w:gridSpan w:val="3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Daikin 2021 Consumer Instant Rebate Report</w:t>
            </w:r>
          </w:p>
        </w:tc>
        <w:tc>
          <w:tcPr>
            <w:tcW w:w="14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/>
        </w:tc>
        <w:tc>
          <w:tcPr>
            <w:tcW w:w="96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Contractor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Rebate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Rebate 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Rebate 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Date Installed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Installation Street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Reasons for Hold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/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13-20210903-757379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r>
              <w:t>REQUEST INFO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$500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7-Jul-21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4126 JUSTIN 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Registration certificate provided is not for this client. Corrections needed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13-20210812-755061</w:t>
            </w:r>
          </w:p>
        </w:tc>
        <w:tc>
          <w:tcPr>
            <w:tcW w:w="0" w:type="auto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17-Jun-21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1208 WATERFORD ROAD</w:t>
            </w:r>
          </w:p>
        </w:tc>
        <w:tc>
          <w:tcPr>
            <w:tcW w:w="0" w:type="auto"/>
            <w:tcBorders>
              <w:top w:val="single" w:sz="8" w:space="0" w:color="ABABAB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13-20210812-755063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17-Jun-21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206 MARGARET 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13-20210812-755065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$250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17-Jun-21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105 NATHANIEL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13-20210812-755067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$525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18-Jun-21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109 STEPHEN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13-20210810-754739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center"/>
            </w:pPr>
            <w:r>
              <w:rPr>
                <w:color w:val="000000"/>
              </w:rPr>
              <w:t>########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927 TRELLIS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13-20210810-754743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center"/>
            </w:pPr>
            <w:r>
              <w:t>########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16 GROVEHILL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MOREVENT HEATING </w:t>
            </w:r>
            <w:r>
              <w:rPr>
                <w:color w:val="000000"/>
              </w:rPr>
              <w:lastRenderedPageBreak/>
              <w:t>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lastRenderedPageBreak/>
              <w:t>13-20210810-754751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center"/>
            </w:pPr>
            <w:r>
              <w:rPr>
                <w:color w:val="000000"/>
              </w:rPr>
              <w:t>########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320 JASPER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13-20210810-754756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8-Jun-21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1400 PONDS EDGE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13-20210810-754758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10-Jun-21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472 MIMOSA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13-20210812-755060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$525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16-Jun-21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2123 FOX CREEK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13-20210812-755059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16-Jun-21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5 SUSSEX 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13-20210812-755059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16-Jun-21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5 SUSSEX 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13-20210812-755057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$525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15-Jun-21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76 DICKSON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13-20210812-755051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14-Jun-21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195 KENT 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13-20210810-754762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14-Jun-21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1534 SHADYSIDE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13-20210810-754761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14-Jun-21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110 WAVERLY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13-20210810-754759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11-Jun-21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459 MIMOSA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13-20210810-754755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3-Jun-21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1625 EAST STRASBURG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lastRenderedPageBreak/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13-20210810-754752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$525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2-Jun-21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 ADELPHIA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13-20210826-756492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22-Jun-21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637 GENERAL WEEDON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13-20210903-757374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$525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30-Jun-21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3106 WEST SUMMIT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13-20210903-757370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$450 </w:t>
            </w:r>
          </w:p>
        </w:tc>
        <w:tc>
          <w:tcPr>
            <w:tcW w:w="0" w:type="auto"/>
            <w:vAlign w:val="center"/>
            <w:hideMark/>
          </w:tcPr>
          <w:p w:rsidR="00A76537" w:rsidRDefault="00A76537">
            <w:pPr>
              <w:jc w:val="right"/>
            </w:pPr>
            <w:r>
              <w:t>29-Jun-21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1061 WINDY KNOLL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13-20210903-757366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DENIED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 xml:space="preserve">$450 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A76537" w:rsidRDefault="00A76537">
            <w:pPr>
              <w:jc w:val="right"/>
            </w:pPr>
            <w:r>
              <w:rPr>
                <w:color w:val="000000"/>
              </w:rPr>
              <w:t>28-Jun-21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>300 BARN HILL ROAD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shd w:val="clear" w:color="auto" w:fill="D8D8D8"/>
            <w:vAlign w:val="center"/>
            <w:hideMark/>
          </w:tcPr>
          <w:p w:rsidR="00A76537" w:rsidRDefault="00A76537">
            <w:r>
              <w:rPr>
                <w:color w:val="000000"/>
              </w:rPr>
              <w:t xml:space="preserve">This claim </w:t>
            </w:r>
            <w:proofErr w:type="gramStart"/>
            <w:r>
              <w:rPr>
                <w:color w:val="000000"/>
              </w:rPr>
              <w:t>was submitted</w:t>
            </w:r>
            <w:proofErr w:type="gramEnd"/>
            <w:r>
              <w:rPr>
                <w:color w:val="000000"/>
              </w:rPr>
              <w:t xml:space="preserve"> after program end date, it is denied.</w:t>
            </w:r>
          </w:p>
        </w:tc>
      </w:tr>
      <w:tr w:rsidR="00A76537" w:rsidTr="00A7653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MOREVENT HEATING COOLING PLUMBING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13-20210903-757330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DENIED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nil"/>
            </w:tcBorders>
            <w:vAlign w:val="center"/>
            <w:hideMark/>
          </w:tcPr>
          <w:p w:rsidR="00A76537" w:rsidRDefault="00A76537">
            <w:pPr>
              <w:jc w:val="right"/>
            </w:pPr>
            <w:r>
              <w:t xml:space="preserve">$525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nil"/>
            </w:tcBorders>
            <w:vAlign w:val="center"/>
            <w:hideMark/>
          </w:tcPr>
          <w:p w:rsidR="00A76537" w:rsidRDefault="00A76537">
            <w:pPr>
              <w:jc w:val="right"/>
            </w:pPr>
            <w:r>
              <w:t>24-Jun-21</w:t>
            </w:r>
          </w:p>
        </w:tc>
        <w:tc>
          <w:tcPr>
            <w:tcW w:w="0" w:type="auto"/>
            <w:tcBorders>
              <w:top w:val="nil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>103 EAST THOMAS COURT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BABAB"/>
              <w:right w:val="single" w:sz="8" w:space="0" w:color="ABABAB"/>
            </w:tcBorders>
            <w:vAlign w:val="center"/>
            <w:hideMark/>
          </w:tcPr>
          <w:p w:rsidR="00A76537" w:rsidRDefault="00A76537">
            <w:r>
              <w:t xml:space="preserve">This claim </w:t>
            </w:r>
            <w:proofErr w:type="gramStart"/>
            <w:r>
              <w:t>was submitted</w:t>
            </w:r>
            <w:proofErr w:type="gramEnd"/>
            <w:r>
              <w:t xml:space="preserve"> after program end date, it is denied.</w:t>
            </w:r>
          </w:p>
        </w:tc>
      </w:tr>
    </w:tbl>
    <w:p w:rsidR="00A76537" w:rsidRDefault="00A76537" w:rsidP="00A76537">
      <w:pPr>
        <w:pStyle w:val="NormalWeb"/>
        <w:rPr>
          <w:color w:val="212121"/>
        </w:rPr>
      </w:pPr>
      <w:r>
        <w:rPr>
          <w:color w:val="000000"/>
        </w:rPr>
        <w:t> </w:t>
      </w:r>
    </w:p>
    <w:p w:rsidR="00140BEC" w:rsidRDefault="00A76537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37"/>
    <w:rsid w:val="0060294C"/>
    <w:rsid w:val="007326F0"/>
    <w:rsid w:val="00A7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7203-8E0D-42B1-89C2-8BD4BB5E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5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53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765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01.jpg@01D7B5DD.B2F32CC0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daikincomfort.com/EnergyCalculator/introduction" TargetMode="External"/><Relationship Id="rId39" Type="http://schemas.openxmlformats.org/officeDocument/2006/relationships/hyperlink" Target="mailto:kayla.jost@moreventservices.com" TargetMode="External"/><Relationship Id="rId21" Type="http://schemas.openxmlformats.org/officeDocument/2006/relationships/image" Target="media/image4.png"/><Relationship Id="rId34" Type="http://schemas.openxmlformats.org/officeDocument/2006/relationships/image" Target="cid:image007.png@01D7B5DD.B2F32CC0" TargetMode="External"/><Relationship Id="rId42" Type="http://schemas.openxmlformats.org/officeDocument/2006/relationships/hyperlink" Target="mailto:marco.giancroce@moreventservices.com" TargetMode="External"/><Relationship Id="rId7" Type="http://schemas.openxmlformats.org/officeDocument/2006/relationships/hyperlink" Target="mailto:dealerrebates@egia.org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2.png@01D7B5DD.B2F32CC0" TargetMode="External"/><Relationship Id="rId20" Type="http://schemas.openxmlformats.org/officeDocument/2006/relationships/hyperlink" Target="https://www.linkedin.com/company/daikin-north-america/" TargetMode="External"/><Relationship Id="rId29" Type="http://schemas.openxmlformats.org/officeDocument/2006/relationships/hyperlink" Target="mailto:christine.mclellan@moreventservices.com" TargetMode="External"/><Relationship Id="rId41" Type="http://schemas.openxmlformats.org/officeDocument/2006/relationships/hyperlink" Target="mailto:christine.mclellan@moreventservice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ayla.jost@moreventservices.com" TargetMode="External"/><Relationship Id="rId11" Type="http://schemas.openxmlformats.org/officeDocument/2006/relationships/hyperlink" Target="https://daikincomfort.com/" TargetMode="External"/><Relationship Id="rId24" Type="http://schemas.openxmlformats.org/officeDocument/2006/relationships/image" Target="cid:image005.png@01D7B5DD.B2F32CC0" TargetMode="External"/><Relationship Id="rId32" Type="http://schemas.openxmlformats.org/officeDocument/2006/relationships/image" Target="cid:image006.png@01D7B5DD.B2F32CC0" TargetMode="External"/><Relationship Id="rId37" Type="http://schemas.openxmlformats.org/officeDocument/2006/relationships/hyperlink" Target="mailto:christine.mclellan@moreventservices.com" TargetMode="External"/><Relationship Id="rId40" Type="http://schemas.openxmlformats.org/officeDocument/2006/relationships/hyperlink" Target="mailto:dealerrebates@egia.org" TargetMode="External"/><Relationship Id="rId5" Type="http://schemas.openxmlformats.org/officeDocument/2006/relationships/hyperlink" Target="mailto:Richard.Gibson@daikincomfort.com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hyperlink" Target="mailto:dealerrebates@egia.org" TargetMode="External"/><Relationship Id="rId36" Type="http://schemas.openxmlformats.org/officeDocument/2006/relationships/hyperlink" Target="mailto:kayla.jost@moreventservices.com" TargetMode="External"/><Relationship Id="rId10" Type="http://schemas.openxmlformats.org/officeDocument/2006/relationships/hyperlink" Target="mailto:richard.gibson@daikincomfort.com" TargetMode="External"/><Relationship Id="rId19" Type="http://schemas.openxmlformats.org/officeDocument/2006/relationships/image" Target="cid:image003.png@01D7B5DD.B2F32CC0" TargetMode="External"/><Relationship Id="rId31" Type="http://schemas.openxmlformats.org/officeDocument/2006/relationships/image" Target="media/image6.png"/><Relationship Id="rId44" Type="http://schemas.openxmlformats.org/officeDocument/2006/relationships/theme" Target="theme/theme1.xm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christine.mclellan@moreventservices.com" TargetMode="External"/><Relationship Id="rId14" Type="http://schemas.openxmlformats.org/officeDocument/2006/relationships/hyperlink" Target="https://www.facebook.com/daikinairintelligence/" TargetMode="External"/><Relationship Id="rId22" Type="http://schemas.openxmlformats.org/officeDocument/2006/relationships/image" Target="cid:image004.png@01D7B5DD.B2F32CC0" TargetMode="External"/><Relationship Id="rId27" Type="http://schemas.openxmlformats.org/officeDocument/2006/relationships/hyperlink" Target="mailto:kayla.jost@moreventservices.com" TargetMode="External"/><Relationship Id="rId30" Type="http://schemas.openxmlformats.org/officeDocument/2006/relationships/hyperlink" Target="mailto:Richard.Gibson@daikincomfort.com" TargetMode="External"/><Relationship Id="rId35" Type="http://schemas.openxmlformats.org/officeDocument/2006/relationships/hyperlink" Target="mailto:dealerrebates@egia.org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Jason.Grigg@daikincomfort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DaikinComfort" TargetMode="External"/><Relationship Id="rId25" Type="http://schemas.openxmlformats.org/officeDocument/2006/relationships/hyperlink" Target="https://daikincomfort.com/go/fit/" TargetMode="External"/><Relationship Id="rId33" Type="http://schemas.openxmlformats.org/officeDocument/2006/relationships/image" Target="media/image7.png"/><Relationship Id="rId38" Type="http://schemas.openxmlformats.org/officeDocument/2006/relationships/hyperlink" Target="mailto:kayla.jost@morevent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2021-09-30T14:41:00Z</dcterms:created>
  <dcterms:modified xsi:type="dcterms:W3CDTF">2021-09-30T14:42:00Z</dcterms:modified>
</cp:coreProperties>
</file>