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7BF" w:rsidRPr="006F0CD3" w:rsidRDefault="004F27BF" w:rsidP="004F27BF">
      <w:pPr>
        <w:shd w:val="clear" w:color="auto" w:fill="FFFFFF"/>
        <w:spacing w:before="150" w:after="150" w:line="330" w:lineRule="atLeast"/>
        <w:rPr>
          <w:rFonts w:ascii="Arial" w:eastAsia="Times New Roman" w:hAnsi="Arial" w:cs="Arial"/>
          <w:b/>
          <w:bCs/>
          <w:color w:val="5C5C5C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5C5C5C"/>
          <w:sz w:val="28"/>
          <w:szCs w:val="28"/>
        </w:rPr>
        <w:t xml:space="preserve">Liberty </w:t>
      </w:r>
      <w:r w:rsidRPr="00161F4F">
        <w:rPr>
          <w:rFonts w:ascii="Arial" w:eastAsia="Times New Roman" w:hAnsi="Arial" w:cs="Arial"/>
          <w:b/>
          <w:bCs/>
          <w:color w:val="5C5C5C"/>
          <w:sz w:val="28"/>
          <w:szCs w:val="28"/>
        </w:rPr>
        <w:t>20</w:t>
      </w:r>
      <w:r>
        <w:rPr>
          <w:rFonts w:ascii="Arial" w:eastAsia="Times New Roman" w:hAnsi="Arial" w:cs="Arial"/>
          <w:b/>
          <w:bCs/>
          <w:color w:val="5C5C5C"/>
          <w:sz w:val="28"/>
          <w:szCs w:val="28"/>
        </w:rPr>
        <w:t>2</w:t>
      </w:r>
      <w:r w:rsidR="00E04CE9">
        <w:rPr>
          <w:rFonts w:ascii="Arial" w:eastAsia="Times New Roman" w:hAnsi="Arial" w:cs="Arial"/>
          <w:b/>
          <w:bCs/>
          <w:color w:val="5C5C5C"/>
          <w:sz w:val="28"/>
          <w:szCs w:val="28"/>
        </w:rPr>
        <w:t>1</w:t>
      </w:r>
      <w:r w:rsidRPr="006F0CD3">
        <w:rPr>
          <w:rFonts w:ascii="Arial" w:eastAsia="Times New Roman" w:hAnsi="Arial" w:cs="Arial"/>
          <w:b/>
          <w:bCs/>
          <w:color w:val="5C5C5C"/>
          <w:sz w:val="28"/>
          <w:szCs w:val="28"/>
        </w:rPr>
        <w:t xml:space="preserve"> Financing Buy-Down Program</w:t>
      </w:r>
    </w:p>
    <w:p w:rsidR="004F27BF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What is the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Liberty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Financing Buy-Down</w:t>
      </w:r>
      <w:r w:rsidR="009B6B8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Program?</w:t>
      </w:r>
    </w:p>
    <w:p w:rsidR="004F27BF" w:rsidRDefault="004F27BF" w:rsidP="004F27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The consumer financing buy-down is fulfilled by a 3% </w:t>
      </w:r>
      <w:r w:rsidR="00E04CE9">
        <w:rPr>
          <w:rFonts w:ascii="Arial" w:eastAsia="Times New Roman" w:hAnsi="Arial" w:cs="Arial"/>
          <w:color w:val="666666"/>
          <w:sz w:val="18"/>
          <w:szCs w:val="18"/>
        </w:rPr>
        <w:t>buy-down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 xml:space="preserve"> to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Private Labeled Plus 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>Johnstone Supply dealers when an eligible installation job is financed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Default="004F27BF" w:rsidP="004F27BF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>Subject to a $15,000</w:t>
      </w:r>
      <w:r>
        <w:rPr>
          <w:rFonts w:ascii="Arial" w:eastAsia="Times New Roman" w:hAnsi="Arial" w:cs="Arial"/>
          <w:color w:val="666666"/>
          <w:sz w:val="18"/>
          <w:szCs w:val="18"/>
        </w:rPr>
        <w:t>.00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>
        <w:rPr>
          <w:rFonts w:ascii="Arial" w:eastAsia="Times New Roman" w:hAnsi="Arial" w:cs="Arial"/>
          <w:color w:val="666666"/>
          <w:sz w:val="18"/>
          <w:szCs w:val="18"/>
        </w:rPr>
        <w:t>loan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cap and submission of required documentation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Default="004F27BF" w:rsidP="004F27B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91518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Who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is eligible?</w:t>
      </w:r>
    </w:p>
    <w:p w:rsidR="004F27BF" w:rsidRPr="00B91518" w:rsidRDefault="004F27BF" w:rsidP="004F27BF">
      <w:pPr>
        <w:pStyle w:val="ListParagraph"/>
        <w:numPr>
          <w:ilvl w:val="0"/>
          <w:numId w:val="15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B91518">
        <w:rPr>
          <w:rFonts w:ascii="Arial" w:eastAsia="Times New Roman" w:hAnsi="Arial" w:cs="Arial"/>
          <w:color w:val="666666"/>
          <w:sz w:val="18"/>
          <w:szCs w:val="18"/>
        </w:rPr>
        <w:t>Private Labeled Plus Johnstone Supply dealers</w:t>
      </w:r>
      <w:r w:rsidR="009B6B83">
        <w:rPr>
          <w:rFonts w:ascii="Arial" w:eastAsia="Times New Roman" w:hAnsi="Arial" w:cs="Arial"/>
          <w:color w:val="666666"/>
          <w:sz w:val="18"/>
          <w:szCs w:val="18"/>
        </w:rPr>
        <w:t xml:space="preserve"> enrolled in financing through an EGIA approved platform</w:t>
      </w:r>
      <w:r w:rsidRPr="00B91518"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How do I Participate?</w:t>
      </w:r>
    </w:p>
    <w:p w:rsidR="004F27BF" w:rsidRDefault="004F27BF" w:rsidP="004F27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Be approved and enrolled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under an EGIA approved lending platform. </w:t>
      </w:r>
    </w:p>
    <w:p w:rsidR="004F27BF" w:rsidRPr="00FA3F5D" w:rsidRDefault="004F27BF" w:rsidP="004F27BF">
      <w:pPr>
        <w:numPr>
          <w:ilvl w:val="0"/>
          <w:numId w:val="16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Finance Eligible Equipment using an EGIA approved lending platform.</w:t>
      </w:r>
    </w:p>
    <w:p w:rsidR="004F27BF" w:rsidRPr="00FA3F5D" w:rsidRDefault="004F27BF" w:rsidP="004F27BF">
      <w:pPr>
        <w:numPr>
          <w:ilvl w:val="1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>Dealers and Consumers subject to credit approval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Default="004F27BF" w:rsidP="004F27BF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FA3F5D">
        <w:rPr>
          <w:rFonts w:ascii="Arial" w:eastAsia="Times New Roman" w:hAnsi="Arial" w:cs="Arial"/>
          <w:color w:val="666666"/>
          <w:sz w:val="18"/>
          <w:szCs w:val="18"/>
        </w:rPr>
        <w:t xml:space="preserve">Install Eligible Equipment </w:t>
      </w:r>
      <w:r>
        <w:rPr>
          <w:rFonts w:ascii="Arial" w:eastAsia="Times New Roman" w:hAnsi="Arial" w:cs="Arial"/>
          <w:color w:val="666666"/>
          <w:sz w:val="18"/>
          <w:szCs w:val="18"/>
        </w:rPr>
        <w:t>within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 xml:space="preserve"> the program</w:t>
      </w:r>
      <w:r>
        <w:rPr>
          <w:rFonts w:ascii="Arial" w:eastAsia="Times New Roman" w:hAnsi="Arial" w:cs="Arial"/>
          <w:color w:val="666666"/>
          <w:sz w:val="18"/>
          <w:szCs w:val="18"/>
        </w:rPr>
        <w:t>’</w:t>
      </w:r>
      <w:r w:rsidRPr="00D86680">
        <w:rPr>
          <w:rFonts w:ascii="Arial" w:eastAsia="Times New Roman" w:hAnsi="Arial" w:cs="Arial"/>
          <w:color w:val="666666"/>
          <w:sz w:val="18"/>
          <w:szCs w:val="18"/>
        </w:rPr>
        <w:t>s effective dates.</w:t>
      </w:r>
    </w:p>
    <w:p w:rsidR="00E04CE9" w:rsidRDefault="00E04CE9" w:rsidP="00E04CE9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Submit a claim online through the Claim’s portal.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How do I submit a 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4F27BF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Follow this link to login to the </w:t>
      </w:r>
      <w:r w:rsidR="00E04CE9">
        <w:rPr>
          <w:rFonts w:ascii="Arial" w:eastAsia="Times New Roman" w:hAnsi="Arial" w:cs="Arial"/>
          <w:color w:val="666666"/>
          <w:sz w:val="18"/>
          <w:szCs w:val="18"/>
        </w:rPr>
        <w:t>claim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portal using your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Username and Password. </w:t>
      </w:r>
    </w:p>
    <w:p w:rsidR="004F27BF" w:rsidRDefault="008E0BE0" w:rsidP="004F27BF">
      <w:pPr>
        <w:pStyle w:val="ListParagraph"/>
        <w:numPr>
          <w:ilvl w:val="1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hyperlink r:id="rId5" w:history="1">
        <w:r w:rsidR="004F27BF">
          <w:rPr>
            <w:rStyle w:val="Hyperlink"/>
          </w:rPr>
          <w:t>https://dkng.conservationrebates.com/dealer-portal/</w:t>
        </w:r>
      </w:hyperlink>
    </w:p>
    <w:p w:rsidR="004F27BF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If this is a new account, set up your User Profile, and wait for access to be granted. It usually takes around 24 hours. </w:t>
      </w:r>
    </w:p>
    <w:p w:rsidR="004F27BF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Once access has been granted; from the </w:t>
      </w:r>
      <w:r w:rsidR="009B6B83">
        <w:rPr>
          <w:rFonts w:ascii="Arial" w:eastAsia="Times New Roman" w:hAnsi="Arial" w:cs="Arial"/>
          <w:color w:val="666666"/>
          <w:sz w:val="18"/>
          <w:szCs w:val="18"/>
        </w:rPr>
        <w:t xml:space="preserve">claim’s </w:t>
      </w:r>
      <w:r>
        <w:rPr>
          <w:rFonts w:ascii="Arial" w:eastAsia="Times New Roman" w:hAnsi="Arial" w:cs="Arial"/>
          <w:color w:val="666666"/>
          <w:sz w:val="18"/>
          <w:szCs w:val="18"/>
        </w:rPr>
        <w:t>portal’s home page: Select a program on the “Pi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ck a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laim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” dropdown then select the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>green button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B83349">
        <w:rPr>
          <w:rFonts w:ascii="Arial" w:eastAsia="Times New Roman" w:hAnsi="Arial" w:cs="Arial"/>
          <w:color w:val="666666"/>
          <w:sz w:val="18"/>
          <w:szCs w:val="18"/>
        </w:rPr>
        <w:t xml:space="preserve">“Start a New Claim”. </w:t>
      </w:r>
    </w:p>
    <w:p w:rsidR="004F27BF" w:rsidRDefault="004F27BF" w:rsidP="004F27BF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Complete the </w:t>
      </w: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laim </w:t>
      </w:r>
      <w:r>
        <w:rPr>
          <w:rFonts w:ascii="Arial" w:eastAsia="Times New Roman" w:hAnsi="Arial" w:cs="Arial"/>
          <w:color w:val="666666"/>
          <w:sz w:val="18"/>
          <w:szCs w:val="18"/>
        </w:rPr>
        <w:t>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ubmission form by entering the installation information and product information. Upload a copy of the customer</w:t>
      </w:r>
      <w:r>
        <w:rPr>
          <w:rFonts w:ascii="Arial" w:eastAsia="Times New Roman" w:hAnsi="Arial" w:cs="Arial"/>
          <w:color w:val="666666"/>
          <w:sz w:val="18"/>
          <w:szCs w:val="18"/>
        </w:rPr>
        <w:t>’s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 invoice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or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product registration, and a copy of the funding proof. Agree to the certification statement and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select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“Submit” button located </w:t>
      </w:r>
      <w:r w:rsidR="00705A3F">
        <w:rPr>
          <w:rFonts w:ascii="Arial" w:eastAsia="Times New Roman" w:hAnsi="Arial" w:cs="Arial"/>
          <w:color w:val="666666"/>
          <w:sz w:val="18"/>
          <w:szCs w:val="18"/>
        </w:rPr>
        <w:t xml:space="preserve">to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bottom </w:t>
      </w:r>
      <w:r w:rsidR="00934063">
        <w:rPr>
          <w:rFonts w:ascii="Arial" w:eastAsia="Times New Roman" w:hAnsi="Arial" w:cs="Arial"/>
          <w:color w:val="666666"/>
          <w:sz w:val="18"/>
          <w:szCs w:val="18"/>
        </w:rPr>
        <w:t xml:space="preserve">of the page. </w:t>
      </w:r>
    </w:p>
    <w:p w:rsidR="00934063" w:rsidRPr="00A47FD0" w:rsidRDefault="00934063" w:rsidP="00934063">
      <w:pPr>
        <w:pStyle w:val="ListParagraph"/>
        <w:numPr>
          <w:ilvl w:val="0"/>
          <w:numId w:val="18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Y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ou can check the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claim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 xml:space="preserve">status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from the home page of the claim’s portal or from the </w:t>
      </w:r>
      <w:r w:rsidRPr="00A47FD0">
        <w:rPr>
          <w:rFonts w:ascii="Arial" w:eastAsia="Times New Roman" w:hAnsi="Arial" w:cs="Arial"/>
          <w:color w:val="666666"/>
          <w:sz w:val="18"/>
          <w:szCs w:val="18"/>
        </w:rPr>
        <w:t>Reports tab.</w:t>
      </w:r>
    </w:p>
    <w:p w:rsidR="004F27BF" w:rsidRPr="00A52485" w:rsidRDefault="004F27BF" w:rsidP="004F27B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FA3F5D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</w:t>
      </w:r>
      <w:r w:rsidRPr="00A52485">
        <w:rPr>
          <w:rFonts w:ascii="Arial" w:eastAsia="Times New Roman" w:hAnsi="Arial" w:cs="Arial"/>
          <w:b/>
          <w:sz w:val="20"/>
          <w:szCs w:val="18"/>
        </w:rPr>
        <w:t>What information is needed on the Invoice?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Company heather.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Customers first and last name. 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equipment installed. 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Total job cost. </w:t>
      </w:r>
    </w:p>
    <w:p w:rsidR="004F27BF" w:rsidRDefault="004F27BF" w:rsidP="004F27BF">
      <w:pPr>
        <w:pStyle w:val="ListParagraph"/>
        <w:numPr>
          <w:ilvl w:val="0"/>
          <w:numId w:val="2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lastRenderedPageBreak/>
        <w:t xml:space="preserve">Date on invoice. </w:t>
      </w:r>
    </w:p>
    <w:p w:rsidR="00934063" w:rsidRPr="00083554" w:rsidRDefault="00934063" w:rsidP="0093406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color w:val="666666"/>
          <w:sz w:val="20"/>
          <w:szCs w:val="18"/>
        </w:rPr>
      </w:pPr>
      <w:r w:rsidRPr="00083554">
        <w:rPr>
          <w:rFonts w:ascii="Arial" w:eastAsia="Times New Roman" w:hAnsi="Arial" w:cs="Arial"/>
          <w:b/>
          <w:color w:val="666666"/>
          <w:sz w:val="20"/>
          <w:szCs w:val="18"/>
        </w:rPr>
        <w:t>Q. What information is needed on the Registration certificate?</w:t>
      </w:r>
    </w:p>
    <w:p w:rsidR="00934063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Your company </w:t>
      </w:r>
      <w:proofErr w:type="gramStart"/>
      <w:r w:rsidRPr="00A620B9">
        <w:rPr>
          <w:rFonts w:ascii="Arial" w:eastAsia="Times New Roman" w:hAnsi="Arial" w:cs="Arial"/>
          <w:color w:val="666666"/>
          <w:sz w:val="18"/>
          <w:szCs w:val="18"/>
        </w:rPr>
        <w:t>name</w:t>
      </w:r>
      <w:proofErr w:type="gramEnd"/>
      <w:r w:rsidRPr="00A620B9">
        <w:rPr>
          <w:rFonts w:ascii="Arial" w:eastAsia="Times New Roman" w:hAnsi="Arial" w:cs="Arial"/>
          <w:color w:val="666666"/>
          <w:sz w:val="18"/>
          <w:szCs w:val="18"/>
        </w:rPr>
        <w:t xml:space="preserve">. </w:t>
      </w:r>
    </w:p>
    <w:p w:rsidR="00934063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Customer’s first and last name. </w:t>
      </w:r>
    </w:p>
    <w:p w:rsidR="00934063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Installation address. </w:t>
      </w:r>
    </w:p>
    <w:p w:rsidR="00934063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model numbers of the equipment installed. </w:t>
      </w:r>
    </w:p>
    <w:p w:rsidR="00934063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Complete serial numbers of equipment installed. </w:t>
      </w:r>
    </w:p>
    <w:p w:rsidR="00934063" w:rsidRPr="009373AA" w:rsidRDefault="00934063" w:rsidP="00934063">
      <w:pPr>
        <w:pStyle w:val="ListParagraph"/>
        <w:numPr>
          <w:ilvl w:val="0"/>
          <w:numId w:val="23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9373AA">
        <w:rPr>
          <w:rFonts w:ascii="Arial" w:eastAsia="Times New Roman" w:hAnsi="Arial" w:cs="Arial"/>
          <w:color w:val="666666"/>
          <w:sz w:val="18"/>
          <w:szCs w:val="18"/>
        </w:rPr>
        <w:t>Installation date.</w:t>
      </w:r>
    </w:p>
    <w:p w:rsidR="004F27BF" w:rsidRPr="00242146" w:rsidRDefault="004F27BF" w:rsidP="004F27BF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b/>
          <w:sz w:val="20"/>
          <w:szCs w:val="18"/>
        </w:rPr>
      </w:pPr>
      <w:r w:rsidRPr="00242146">
        <w:rPr>
          <w:rFonts w:ascii="Arial" w:eastAsia="Times New Roman" w:hAnsi="Arial" w:cs="Arial"/>
          <w:b/>
          <w:sz w:val="20"/>
          <w:szCs w:val="18"/>
        </w:rPr>
        <w:t xml:space="preserve">Q. What information is needed on the Funding Proof? </w:t>
      </w:r>
    </w:p>
    <w:p w:rsidR="004F27BF" w:rsidRDefault="004F27BF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Must be from the lending institution. </w:t>
      </w:r>
    </w:p>
    <w:p w:rsidR="004F27BF" w:rsidRDefault="004F27BF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Show your dealer/merchant number to verify the EGIA association.</w:t>
      </w:r>
    </w:p>
    <w:p w:rsidR="004F27BF" w:rsidRDefault="004F27BF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Dispersed funded Loan amount. </w:t>
      </w:r>
    </w:p>
    <w:p w:rsidR="004F27BF" w:rsidRPr="00A52485" w:rsidRDefault="004F27BF" w:rsidP="004F27BF">
      <w:pPr>
        <w:pStyle w:val="ListParagraph"/>
        <w:numPr>
          <w:ilvl w:val="0"/>
          <w:numId w:val="1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Loan details.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Finance Plans are Eligible</w:t>
      </w:r>
      <w:r w:rsidR="00934063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4F27BF" w:rsidRPr="004F27BF" w:rsidRDefault="004F27BF" w:rsidP="004F27BF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Any finance plan on an approved EGIA lending platform with applicable dealer fees.</w:t>
      </w:r>
    </w:p>
    <w:p w:rsidR="004F27BF" w:rsidRPr="007F1182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b/>
          <w:bCs/>
          <w:color w:val="333333"/>
          <w:sz w:val="20"/>
          <w:szCs w:val="20"/>
        </w:rPr>
      </w:pPr>
      <w:r w:rsidRPr="004F27BF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What Equipment is Eligibl</w:t>
      </w:r>
      <w:r w:rsidR="00934063">
        <w:rPr>
          <w:rFonts w:ascii="Arial" w:eastAsia="Times New Roman" w:hAnsi="Arial" w:cs="Arial"/>
          <w:b/>
          <w:bCs/>
          <w:color w:val="333333"/>
          <w:sz w:val="20"/>
          <w:szCs w:val="20"/>
        </w:rPr>
        <w:t>e</w:t>
      </w:r>
      <w:r w:rsidRPr="004F27BF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tbl>
      <w:tblPr>
        <w:tblW w:w="9123" w:type="dxa"/>
        <w:tblInd w:w="355" w:type="dxa"/>
        <w:tblLook w:val="04A0" w:firstRow="1" w:lastRow="0" w:firstColumn="1" w:lastColumn="0" w:noHBand="0" w:noVBand="1"/>
      </w:tblPr>
      <w:tblGrid>
        <w:gridCol w:w="1800"/>
        <w:gridCol w:w="2169"/>
        <w:gridCol w:w="2280"/>
        <w:gridCol w:w="1378"/>
        <w:gridCol w:w="1496"/>
      </w:tblGrid>
      <w:tr w:rsidR="004F27BF" w:rsidRPr="002E0A25" w:rsidTr="008E0BE0">
        <w:trPr>
          <w:trHeight w:val="254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Outdoor Units</w:t>
            </w:r>
          </w:p>
        </w:tc>
        <w:tc>
          <w:tcPr>
            <w:tcW w:w="3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Indoor Units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Packaged Units</w:t>
            </w:r>
          </w:p>
        </w:tc>
      </w:tr>
      <w:tr w:rsidR="004F27BF" w:rsidRPr="002E0A25" w:rsidTr="008E0BE0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Air Conditioners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Heat Pumps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Furnaces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Air Handles</w:t>
            </w:r>
          </w:p>
        </w:tc>
        <w:tc>
          <w:tcPr>
            <w:tcW w:w="1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b/>
                <w:bCs/>
                <w:color w:val="000000"/>
              </w:rPr>
              <w:t>Models</w:t>
            </w:r>
          </w:p>
        </w:tc>
      </w:tr>
      <w:tr w:rsidR="004F27BF" w:rsidRPr="002E0A25" w:rsidTr="008E0BE0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AVXC20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AVZC20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8E0BE0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AMVM97 OR ACVM97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AVPTC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27BF" w:rsidRPr="002E0A25" w:rsidRDefault="004F27BF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GPG16M</w:t>
            </w:r>
          </w:p>
        </w:tc>
      </w:tr>
      <w:tr w:rsidR="008E0BE0" w:rsidRPr="002E0A25" w:rsidTr="008E0BE0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GVXC20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E0" w:rsidRPr="002E0A25" w:rsidRDefault="008E0BE0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GVZC20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GMVM97 OR GCVM97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AVPVC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F8540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GPH16M</w:t>
            </w:r>
          </w:p>
        </w:tc>
      </w:tr>
      <w:tr w:rsidR="008E0BE0" w:rsidRPr="002E0A25" w:rsidTr="008E0BE0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GSXC18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E0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AVZC18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GMVC96 OR GCVC96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AVPEC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GPH16H</w:t>
            </w:r>
          </w:p>
        </w:tc>
      </w:tr>
      <w:tr w:rsidR="008E0BE0" w:rsidRPr="002E0A25" w:rsidTr="008E0BE0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GSXC16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E0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GSZC18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GMVC8, GCVC8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MBVC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GPC15H</w:t>
            </w:r>
          </w:p>
        </w:tc>
      </w:tr>
      <w:tr w:rsidR="008E0BE0" w:rsidRPr="002E0A25" w:rsidTr="008E0BE0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GSX16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0BE0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GSZC16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GMES96-U, GMES80-U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8E0BE0" w:rsidRPr="002E0A25" w:rsidTr="008E0BE0">
        <w:trPr>
          <w:trHeight w:val="254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2E0A25">
              <w:rPr>
                <w:rFonts w:ascii="Calibri" w:eastAsia="Times New Roman" w:hAnsi="Calibri" w:cs="Times New Roman"/>
                <w:color w:val="000000"/>
              </w:rPr>
              <w:t>GSZ16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8E0BE0" w:rsidRPr="002E0A25" w:rsidRDefault="008E0BE0" w:rsidP="008E0BE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Is there a limit on how many </w:t>
      </w:r>
      <w:r w:rsidR="00934063"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claims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I can receive?</w:t>
      </w:r>
    </w:p>
    <w:p w:rsidR="00934063" w:rsidRPr="00A35F24" w:rsidRDefault="00934063" w:rsidP="009340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If a dealer has received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payment on a claim,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the dealer is not eligible to receive a</w:t>
      </w:r>
      <w:r>
        <w:rPr>
          <w:rFonts w:ascii="Arial" w:eastAsia="Times New Roman" w:hAnsi="Arial" w:cs="Arial"/>
          <w:color w:val="666666"/>
          <w:sz w:val="18"/>
          <w:szCs w:val="18"/>
        </w:rPr>
        <w:t>n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>other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payment for the </w:t>
      </w:r>
      <w:bookmarkStart w:id="0" w:name="_GoBack"/>
      <w:bookmarkEnd w:id="0"/>
      <w:r>
        <w:rPr>
          <w:rFonts w:ascii="Arial" w:eastAsia="Times New Roman" w:hAnsi="Arial" w:cs="Arial"/>
          <w:color w:val="666666"/>
          <w:sz w:val="18"/>
          <w:szCs w:val="18"/>
        </w:rPr>
        <w:t>same installation address and financed loan.</w:t>
      </w:r>
    </w:p>
    <w:p w:rsidR="00934063" w:rsidRDefault="00934063" w:rsidP="00934063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The claim’s approval amount is based on </w:t>
      </w:r>
      <w:r w:rsidRPr="00A35F24">
        <w:rPr>
          <w:rFonts w:ascii="Arial" w:eastAsia="Times New Roman" w:hAnsi="Arial" w:cs="Arial"/>
          <w:color w:val="666666"/>
          <w:sz w:val="18"/>
          <w:szCs w:val="18"/>
        </w:rPr>
        <w:t xml:space="preserve">the total loan amount. Multiple systems at the same address are not eligible for multiple </w:t>
      </w:r>
      <w:r>
        <w:rPr>
          <w:rFonts w:ascii="Arial" w:eastAsia="Times New Roman" w:hAnsi="Arial" w:cs="Arial"/>
          <w:color w:val="666666"/>
          <w:sz w:val="18"/>
          <w:szCs w:val="18"/>
        </w:rPr>
        <w:t>payments.</w:t>
      </w:r>
    </w:p>
    <w:p w:rsidR="004F27BF" w:rsidRPr="006F0CD3" w:rsidRDefault="004F27BF" w:rsidP="004F27BF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The Finance Buy-Down </w:t>
      </w:r>
      <w:r w:rsidR="009B6B83">
        <w:rPr>
          <w:rFonts w:ascii="Arial" w:eastAsia="Times New Roman" w:hAnsi="Arial" w:cs="Arial"/>
          <w:color w:val="666666"/>
          <w:sz w:val="18"/>
          <w:szCs w:val="18"/>
        </w:rPr>
        <w:t>claims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 xml:space="preserve"> cannot be combined with other consumer</w:t>
      </w:r>
      <w:r w:rsidR="00934063">
        <w:rPr>
          <w:rFonts w:ascii="Arial" w:eastAsia="Times New Roman" w:hAnsi="Arial" w:cs="Arial"/>
          <w:color w:val="666666"/>
          <w:sz w:val="18"/>
          <w:szCs w:val="18"/>
        </w:rPr>
        <w:t xml:space="preserve"> </w:t>
      </w:r>
      <w:r w:rsidRPr="006F0CD3">
        <w:rPr>
          <w:rFonts w:ascii="Arial" w:eastAsia="Times New Roman" w:hAnsi="Arial" w:cs="Arial"/>
          <w:color w:val="666666"/>
          <w:sz w:val="18"/>
          <w:szCs w:val="18"/>
        </w:rPr>
        <w:t>programs</w:t>
      </w:r>
      <w:r>
        <w:rPr>
          <w:rFonts w:ascii="Arial" w:eastAsia="Times New Roman" w:hAnsi="Arial" w:cs="Arial"/>
          <w:color w:val="666666"/>
          <w:sz w:val="18"/>
          <w:szCs w:val="18"/>
        </w:rPr>
        <w:t>.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How much is my </w:t>
      </w:r>
      <w:r w:rsidR="00934063">
        <w:rPr>
          <w:rFonts w:ascii="Arial" w:eastAsia="Times New Roman" w:hAnsi="Arial" w:cs="Arial"/>
          <w:b/>
          <w:bCs/>
          <w:color w:val="333333"/>
          <w:sz w:val="20"/>
          <w:szCs w:val="20"/>
        </w:rPr>
        <w:t>Buy-Down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4F27BF" w:rsidRPr="006F0CD3" w:rsidRDefault="004F27BF" w:rsidP="004F27BF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6F0CD3">
        <w:rPr>
          <w:rFonts w:ascii="Arial" w:eastAsia="Times New Roman" w:hAnsi="Arial" w:cs="Arial"/>
          <w:color w:val="666666"/>
          <w:sz w:val="18"/>
          <w:szCs w:val="18"/>
        </w:rPr>
        <w:lastRenderedPageBreak/>
        <w:t>3% of the financed loan amount</w:t>
      </w:r>
      <w:r w:rsidR="00934063">
        <w:rPr>
          <w:rFonts w:ascii="Arial" w:eastAsia="Times New Roman" w:hAnsi="Arial" w:cs="Arial"/>
          <w:color w:val="666666"/>
          <w:sz w:val="18"/>
          <w:szCs w:val="18"/>
        </w:rPr>
        <w:t xml:space="preserve"> up to a $15,000.00 loan cap.</w:t>
      </w:r>
    </w:p>
    <w:p w:rsidR="004F27BF" w:rsidRPr="006F0CD3" w:rsidRDefault="004F27BF" w:rsidP="004F27BF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Q. How do I check the status of my </w:t>
      </w:r>
      <w:r w:rsidR="009B6B83">
        <w:rPr>
          <w:rFonts w:ascii="Arial" w:eastAsia="Times New Roman" w:hAnsi="Arial" w:cs="Arial"/>
          <w:b/>
          <w:bCs/>
          <w:color w:val="333333"/>
          <w:sz w:val="20"/>
          <w:szCs w:val="20"/>
        </w:rPr>
        <w:t>claim</w:t>
      </w:r>
      <w:r w:rsidRPr="006F0CD3">
        <w:rPr>
          <w:rFonts w:ascii="Arial" w:eastAsia="Times New Roman" w:hAnsi="Arial" w:cs="Arial"/>
          <w:b/>
          <w:bCs/>
          <w:color w:val="333333"/>
          <w:sz w:val="20"/>
          <w:szCs w:val="20"/>
        </w:rPr>
        <w:t>?</w:t>
      </w:r>
    </w:p>
    <w:p w:rsidR="004F27BF" w:rsidRDefault="004F27BF" w:rsidP="004F27BF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The homepage on your </w:t>
      </w:r>
      <w:r w:rsidR="009B6B83">
        <w:rPr>
          <w:rFonts w:ascii="Arial" w:eastAsia="Times New Roman" w:hAnsi="Arial" w:cs="Arial"/>
          <w:color w:val="666666"/>
          <w:sz w:val="18"/>
          <w:szCs w:val="18"/>
        </w:rPr>
        <w:t>Claim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 portal will show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the </w:t>
      </w:r>
      <w:r w:rsidRPr="009C267E">
        <w:rPr>
          <w:rFonts w:ascii="Arial" w:eastAsia="Times New Roman" w:hAnsi="Arial" w:cs="Arial"/>
          <w:color w:val="666666"/>
          <w:sz w:val="18"/>
          <w:szCs w:val="18"/>
        </w:rPr>
        <w:t xml:space="preserve">claims status under the “Claims submitted” section. </w:t>
      </w:r>
    </w:p>
    <w:p w:rsidR="00E0742D" w:rsidRPr="00090F24" w:rsidRDefault="00E0742D" w:rsidP="00E0742D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1" w:name="_Hlk27726483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Q</w:t>
      </w:r>
      <w:bookmarkStart w:id="2" w:name="_Hlk27489211"/>
      <w:r w:rsidRPr="00090F24">
        <w:rPr>
          <w:rFonts w:ascii="Arial" w:eastAsia="Times New Roman" w:hAnsi="Arial" w:cs="Arial"/>
          <w:b/>
          <w:bCs/>
          <w:color w:val="333333"/>
          <w:sz w:val="20"/>
          <w:szCs w:val="20"/>
        </w:rPr>
        <w:t>. How will dealers get paid?</w:t>
      </w:r>
    </w:p>
    <w:p w:rsidR="00E0742D" w:rsidRDefault="00E0742D" w:rsidP="00E0742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The primary account holder can select to receive payment via ACH or Check from the “Change Profile” tab.</w:t>
      </w:r>
    </w:p>
    <w:p w:rsidR="00E0742D" w:rsidRDefault="00E0742D" w:rsidP="00E0742D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>C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– dea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 xml:space="preserve">lers will be sent 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a </w:t>
      </w:r>
      <w:r w:rsidR="00D95947">
        <w:rPr>
          <w:rFonts w:ascii="Arial" w:eastAsia="Times New Roman" w:hAnsi="Arial" w:cs="Arial"/>
          <w:color w:val="666666"/>
          <w:sz w:val="18"/>
          <w:szCs w:val="18"/>
        </w:rPr>
        <w:t>Liberty</w:t>
      </w:r>
      <w:r w:rsidRPr="00A52485">
        <w:rPr>
          <w:rFonts w:ascii="Arial" w:eastAsia="Times New Roman" w:hAnsi="Arial" w:cs="Arial"/>
          <w:color w:val="666666"/>
          <w:sz w:val="18"/>
          <w:szCs w:val="18"/>
        </w:rPr>
        <w:t>-branded check</w:t>
      </w:r>
      <w:r>
        <w:rPr>
          <w:rFonts w:ascii="Arial" w:eastAsia="Times New Roman" w:hAnsi="Arial" w:cs="Arial"/>
          <w:color w:val="666666"/>
          <w:sz w:val="18"/>
          <w:szCs w:val="18"/>
        </w:rPr>
        <w:t xml:space="preserve"> for approved claims. The claim number can be located on the check’s top right corner in parenthesis and under the check stub. </w:t>
      </w:r>
    </w:p>
    <w:p w:rsidR="00E0742D" w:rsidRDefault="00E0742D" w:rsidP="00E0742D">
      <w:pPr>
        <w:pStyle w:val="ListParagraph"/>
        <w:numPr>
          <w:ilvl w:val="1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r>
        <w:rPr>
          <w:rFonts w:ascii="Arial" w:eastAsia="Times New Roman" w:hAnsi="Arial" w:cs="Arial"/>
          <w:color w:val="666666"/>
          <w:sz w:val="18"/>
          <w:szCs w:val="18"/>
        </w:rPr>
        <w:t xml:space="preserve">ACH – Claims will be issued one ACH deposit with a total lump sum amount for all approved claims under the same batch number. The primary account holder will receive a report of all claims included in that ACH transaction via email shortly after the ACH deposit. </w:t>
      </w:r>
    </w:p>
    <w:p w:rsidR="00E0742D" w:rsidRPr="00AB641D" w:rsidRDefault="00E0742D" w:rsidP="00E0742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30" w:afterAutospacing="1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r w:rsidRPr="00AB641D">
        <w:rPr>
          <w:rFonts w:ascii="Arial" w:eastAsia="Times New Roman" w:hAnsi="Arial" w:cs="Arial"/>
          <w:color w:val="666666"/>
          <w:sz w:val="18"/>
          <w:szCs w:val="18"/>
        </w:rPr>
        <w:t xml:space="preserve">Payment usually takes about 6-8 weeks from the claim’s approval date. </w:t>
      </w:r>
    </w:p>
    <w:p w:rsidR="00E0742D" w:rsidRPr="000173EC" w:rsidRDefault="00E0742D" w:rsidP="00E0742D">
      <w:pPr>
        <w:pStyle w:val="ListParagraph"/>
        <w:numPr>
          <w:ilvl w:val="0"/>
          <w:numId w:val="22"/>
        </w:num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  <w:bookmarkStart w:id="3" w:name="_Hlk27059645"/>
      <w:bookmarkStart w:id="4" w:name="_Hlk58485051"/>
      <w:r>
        <w:rPr>
          <w:rFonts w:ascii="Arial" w:eastAsia="Times New Roman" w:hAnsi="Arial" w:cs="Arial"/>
          <w:color w:val="666666"/>
          <w:sz w:val="18"/>
          <w:szCs w:val="18"/>
        </w:rPr>
        <w:t>Dealers can search the last six digits of the claim number under the Claim’s portal search engine to find the homeowner information</w:t>
      </w:r>
      <w:bookmarkEnd w:id="3"/>
      <w:r>
        <w:rPr>
          <w:rFonts w:ascii="Arial" w:eastAsia="Times New Roman" w:hAnsi="Arial" w:cs="Arial"/>
          <w:color w:val="666666"/>
          <w:sz w:val="18"/>
          <w:szCs w:val="18"/>
        </w:rPr>
        <w:t xml:space="preserve">.  </w:t>
      </w:r>
      <w:bookmarkStart w:id="5" w:name="_Hlk27489936"/>
      <w:bookmarkEnd w:id="1"/>
      <w:bookmarkEnd w:id="2"/>
      <w:bookmarkEnd w:id="4"/>
    </w:p>
    <w:p w:rsidR="009B6B83" w:rsidRPr="00D707DC" w:rsidRDefault="009B6B83" w:rsidP="009B6B83">
      <w:pPr>
        <w:shd w:val="clear" w:color="auto" w:fill="FFFFFF"/>
        <w:spacing w:after="30" w:line="240" w:lineRule="auto"/>
        <w:rPr>
          <w:rFonts w:ascii="Arial" w:eastAsia="Times New Roman" w:hAnsi="Arial" w:cs="Arial"/>
          <w:color w:val="333333"/>
          <w:sz w:val="20"/>
          <w:szCs w:val="20"/>
        </w:rPr>
      </w:pPr>
      <w:bookmarkStart w:id="6" w:name="_Hlk27725612"/>
      <w:bookmarkEnd w:id="5"/>
      <w:r w:rsidRPr="00D707DC">
        <w:rPr>
          <w:rFonts w:ascii="Arial" w:eastAsia="Times New Roman" w:hAnsi="Arial" w:cs="Arial"/>
          <w:b/>
          <w:bCs/>
          <w:color w:val="333333"/>
          <w:sz w:val="20"/>
          <w:szCs w:val="20"/>
        </w:rPr>
        <w:t>Q. If I have any issues or questions, what should I do?</w:t>
      </w:r>
      <w:r>
        <w:rPr>
          <w:rFonts w:ascii="Arial" w:eastAsia="Times New Roman" w:hAnsi="Arial" w:cs="Arial"/>
          <w:b/>
          <w:bCs/>
          <w:color w:val="333333"/>
          <w:sz w:val="20"/>
          <w:szCs w:val="20"/>
        </w:rPr>
        <w:t xml:space="preserve"> </w:t>
      </w:r>
    </w:p>
    <w:p w:rsidR="009B6B83" w:rsidRDefault="009B6B83" w:rsidP="009B6B83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330" w:lineRule="atLeast"/>
        <w:ind w:left="1080"/>
      </w:pPr>
      <w:r w:rsidRPr="0064740F">
        <w:rPr>
          <w:rFonts w:ascii="Arial" w:eastAsia="Times New Roman" w:hAnsi="Arial" w:cs="Arial"/>
          <w:color w:val="666666"/>
          <w:sz w:val="18"/>
          <w:szCs w:val="18"/>
        </w:rPr>
        <w:t>Contact EGIA via phone at (888) 691-0387 or via email at </w:t>
      </w:r>
      <w:hyperlink r:id="rId6" w:history="1">
        <w:r w:rsidRPr="00BB0EC5">
          <w:rPr>
            <w:rStyle w:val="Hyperlink"/>
            <w:rFonts w:ascii="Arial" w:eastAsia="Times New Roman" w:hAnsi="Arial" w:cs="Arial"/>
            <w:sz w:val="18"/>
            <w:szCs w:val="18"/>
          </w:rPr>
          <w:t>dealerrebates@egia.org</w:t>
        </w:r>
      </w:hyperlink>
      <w:r>
        <w:rPr>
          <w:rFonts w:ascii="Arial" w:eastAsia="Times New Roman" w:hAnsi="Arial" w:cs="Arial"/>
          <w:sz w:val="18"/>
          <w:szCs w:val="18"/>
        </w:rPr>
        <w:t xml:space="preserve"> </w:t>
      </w:r>
      <w:r w:rsidRPr="0064740F">
        <w:rPr>
          <w:rFonts w:ascii="Arial" w:eastAsia="Times New Roman" w:hAnsi="Arial" w:cs="Arial"/>
          <w:color w:val="666666"/>
          <w:sz w:val="18"/>
          <w:szCs w:val="18"/>
        </w:rPr>
        <w:t xml:space="preserve"> with questions regarding claim submission or status. </w:t>
      </w:r>
      <w:bookmarkEnd w:id="6"/>
    </w:p>
    <w:p w:rsidR="00140BEC" w:rsidRPr="004F27BF" w:rsidRDefault="008E0BE0" w:rsidP="009B6B83">
      <w:pPr>
        <w:shd w:val="clear" w:color="auto" w:fill="FFFFFF"/>
        <w:spacing w:before="100" w:beforeAutospacing="1" w:after="100" w:afterAutospacing="1" w:line="330" w:lineRule="atLeast"/>
        <w:rPr>
          <w:rFonts w:ascii="Arial" w:eastAsia="Times New Roman" w:hAnsi="Arial" w:cs="Arial"/>
          <w:color w:val="666666"/>
          <w:sz w:val="18"/>
          <w:szCs w:val="18"/>
        </w:rPr>
      </w:pPr>
    </w:p>
    <w:sectPr w:rsidR="00140BEC" w:rsidRPr="004F27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B23F9"/>
    <w:multiLevelType w:val="multilevel"/>
    <w:tmpl w:val="75C0C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B42825"/>
    <w:multiLevelType w:val="multilevel"/>
    <w:tmpl w:val="B8901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A7658"/>
    <w:multiLevelType w:val="multilevel"/>
    <w:tmpl w:val="B8A08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1C6DB8"/>
    <w:multiLevelType w:val="hybridMultilevel"/>
    <w:tmpl w:val="D51E6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12448"/>
    <w:multiLevelType w:val="multilevel"/>
    <w:tmpl w:val="144AB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F10748"/>
    <w:multiLevelType w:val="hybridMultilevel"/>
    <w:tmpl w:val="2AB01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4739E6"/>
    <w:multiLevelType w:val="multilevel"/>
    <w:tmpl w:val="F7B6A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0D5554"/>
    <w:multiLevelType w:val="multilevel"/>
    <w:tmpl w:val="5C3E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41BF2"/>
    <w:multiLevelType w:val="hybridMultilevel"/>
    <w:tmpl w:val="B00C6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C04F6"/>
    <w:multiLevelType w:val="hybridMultilevel"/>
    <w:tmpl w:val="21D65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007DAD"/>
    <w:multiLevelType w:val="multilevel"/>
    <w:tmpl w:val="4EFA3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3A205F"/>
    <w:multiLevelType w:val="multilevel"/>
    <w:tmpl w:val="0C1C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9348EE"/>
    <w:multiLevelType w:val="multilevel"/>
    <w:tmpl w:val="4392B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4845E9"/>
    <w:multiLevelType w:val="multilevel"/>
    <w:tmpl w:val="6D9C6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10C4DEA"/>
    <w:multiLevelType w:val="multilevel"/>
    <w:tmpl w:val="7E1ED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3955A5"/>
    <w:multiLevelType w:val="multilevel"/>
    <w:tmpl w:val="EB8CD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B3478"/>
    <w:multiLevelType w:val="hybridMultilevel"/>
    <w:tmpl w:val="318AE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671C3"/>
    <w:multiLevelType w:val="hybridMultilevel"/>
    <w:tmpl w:val="3D5C8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1265A8"/>
    <w:multiLevelType w:val="multilevel"/>
    <w:tmpl w:val="762AA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4"/>
  </w:num>
  <w:num w:numId="3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4">
    <w:abstractNumId w:val="6"/>
  </w:num>
  <w:num w:numId="5">
    <w:abstractNumId w:val="6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18"/>
  </w:num>
  <w:num w:numId="7">
    <w:abstractNumId w:val="18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10"/>
  </w:num>
  <w:num w:numId="9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0">
    <w:abstractNumId w:val="11"/>
  </w:num>
  <w:num w:numId="11">
    <w:abstractNumId w:val="1"/>
  </w:num>
  <w:num w:numId="12">
    <w:abstractNumId w:val="12"/>
  </w:num>
  <w:num w:numId="13">
    <w:abstractNumId w:val="0"/>
  </w:num>
  <w:num w:numId="14">
    <w:abstractNumId w:val="7"/>
  </w:num>
  <w:num w:numId="15">
    <w:abstractNumId w:val="16"/>
  </w:num>
  <w:num w:numId="16">
    <w:abstractNumId w:val="2"/>
  </w:num>
  <w:num w:numId="17">
    <w:abstractNumId w:val="2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8">
    <w:abstractNumId w:val="9"/>
  </w:num>
  <w:num w:numId="19">
    <w:abstractNumId w:val="5"/>
  </w:num>
  <w:num w:numId="20">
    <w:abstractNumId w:val="17"/>
  </w:num>
  <w:num w:numId="21">
    <w:abstractNumId w:val="15"/>
  </w:num>
  <w:num w:numId="22">
    <w:abstractNumId w:val="3"/>
  </w:num>
  <w:num w:numId="23">
    <w:abstractNumId w:val="8"/>
  </w:num>
  <w:num w:numId="2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7BF"/>
    <w:rsid w:val="004F27BF"/>
    <w:rsid w:val="0060294C"/>
    <w:rsid w:val="00705A3F"/>
    <w:rsid w:val="007326F0"/>
    <w:rsid w:val="007A02EF"/>
    <w:rsid w:val="008E0BE0"/>
    <w:rsid w:val="00934063"/>
    <w:rsid w:val="0096534C"/>
    <w:rsid w:val="009B6B83"/>
    <w:rsid w:val="00D95947"/>
    <w:rsid w:val="00E04CE9"/>
    <w:rsid w:val="00E0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0FC49"/>
  <w15:chartTrackingRefBased/>
  <w15:docId w15:val="{FB989A8F-9DA6-431A-8BEE-F48405EA8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F27B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27B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F27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alerrebates@egia.org" TargetMode="External"/><Relationship Id="rId5" Type="http://schemas.openxmlformats.org/officeDocument/2006/relationships/hyperlink" Target="https://dkng.conservationrebates.com/dealer-porta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EGIA</Company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Alatorre</dc:creator>
  <cp:keywords/>
  <dc:description/>
  <cp:lastModifiedBy>Maria Alatorre</cp:lastModifiedBy>
  <cp:revision>2</cp:revision>
  <dcterms:created xsi:type="dcterms:W3CDTF">2020-12-11T17:58:00Z</dcterms:created>
  <dcterms:modified xsi:type="dcterms:W3CDTF">2020-12-11T17:58:00Z</dcterms:modified>
</cp:coreProperties>
</file>