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FE70" w14:textId="77777777" w:rsidR="009A3A77" w:rsidRDefault="009A3A77">
      <w:r w:rsidRPr="009A3A77">
        <w:t>23041048760111252</w:t>
      </w:r>
      <w:r w:rsidRPr="009A3A77">
        <w:tab/>
        <w:t>4/24/2023 10:32</w:t>
      </w:r>
    </w:p>
    <w:p w14:paraId="6A1FD119" w14:textId="02FB9865" w:rsidR="009A3A77" w:rsidRDefault="009A3A77">
      <w:r w:rsidRPr="009A3A77">
        <w:t>Joseph Mark</w:t>
      </w:r>
      <w:r w:rsidRPr="009A3A77">
        <w:tab/>
        <w:t>10487601</w:t>
      </w:r>
      <w:r w:rsidRPr="009A3A77">
        <w:tab/>
      </w:r>
    </w:p>
    <w:p w14:paraId="271AEB62" w14:textId="77777777" w:rsidR="009A3A77" w:rsidRDefault="009A3A77">
      <w:r w:rsidRPr="009A3A77">
        <w:t>GDI-MADISON (386)</w:t>
      </w:r>
      <w:r w:rsidRPr="009A3A77">
        <w:tab/>
      </w:r>
    </w:p>
    <w:p w14:paraId="71B7587F" w14:textId="77777777" w:rsidR="009A3A77" w:rsidRDefault="009A3A77">
      <w:r w:rsidRPr="009A3A77">
        <w:t xml:space="preserve">3432 </w:t>
      </w:r>
      <w:proofErr w:type="spellStart"/>
      <w:r w:rsidRPr="009A3A77">
        <w:t>McAllens</w:t>
      </w:r>
      <w:proofErr w:type="spellEnd"/>
      <w:r w:rsidRPr="009A3A77">
        <w:t xml:space="preserve"> Way</w:t>
      </w:r>
      <w:r w:rsidRPr="009A3A77">
        <w:tab/>
      </w:r>
    </w:p>
    <w:p w14:paraId="0462D526" w14:textId="77777777" w:rsidR="009A3A77" w:rsidRDefault="009A3A77">
      <w:r w:rsidRPr="009A3A77">
        <w:t>Madison</w:t>
      </w:r>
      <w:r w:rsidRPr="009A3A77">
        <w:tab/>
        <w:t>WI</w:t>
      </w:r>
      <w:r w:rsidRPr="009A3A77">
        <w:tab/>
        <w:t>53718</w:t>
      </w:r>
      <w:r w:rsidRPr="009A3A77">
        <w:tab/>
      </w:r>
    </w:p>
    <w:p w14:paraId="7FB2A8EB" w14:textId="77777777" w:rsidR="009A3A77" w:rsidRDefault="009A3A77">
      <w:r w:rsidRPr="009A3A77">
        <w:t>608-838-2548</w:t>
      </w:r>
      <w:r w:rsidRPr="009A3A77">
        <w:tab/>
      </w:r>
    </w:p>
    <w:p w14:paraId="267A8C6D" w14:textId="77777777" w:rsidR="009A3A77" w:rsidRDefault="009A3A77"/>
    <w:p w14:paraId="6D373A01" w14:textId="77777777" w:rsidR="009A3A77" w:rsidRPr="00E26F5C" w:rsidRDefault="009A3A77">
      <w:r w:rsidRPr="00E26F5C">
        <w:t xml:space="preserve">ARCH HEATING &amp; COOLING INC    </w:t>
      </w:r>
      <w:r w:rsidRPr="00E26F5C">
        <w:tab/>
      </w:r>
    </w:p>
    <w:p w14:paraId="2C0163C6" w14:textId="77777777" w:rsidR="009A3A77" w:rsidRPr="00E26F5C" w:rsidRDefault="009A3A77">
      <w:r w:rsidRPr="00E26F5C">
        <w:t>1447 MADISON RD</w:t>
      </w:r>
      <w:r w:rsidRPr="00E26F5C">
        <w:tab/>
      </w:r>
    </w:p>
    <w:p w14:paraId="3A125D08" w14:textId="77777777" w:rsidR="009A3A77" w:rsidRPr="00E26F5C" w:rsidRDefault="009A3A77">
      <w:r w:rsidRPr="00E26F5C">
        <w:t xml:space="preserve">BELOIT                   </w:t>
      </w:r>
      <w:r w:rsidRPr="00E26F5C">
        <w:tab/>
        <w:t>WI</w:t>
      </w:r>
      <w:r w:rsidRPr="00E26F5C">
        <w:tab/>
        <w:t>53511</w:t>
      </w:r>
      <w:r w:rsidRPr="00E26F5C">
        <w:tab/>
      </w:r>
    </w:p>
    <w:p w14:paraId="0E289D2F" w14:textId="77777777" w:rsidR="009A3A77" w:rsidRPr="00E26F5C" w:rsidRDefault="009A3A77">
      <w:r w:rsidRPr="00E26F5C">
        <w:t>6083624090</w:t>
      </w:r>
      <w:r w:rsidRPr="00E26F5C">
        <w:tab/>
        <w:t>179056</w:t>
      </w:r>
      <w:r w:rsidRPr="00E26F5C">
        <w:tab/>
      </w:r>
      <w:r w:rsidRPr="00E26F5C">
        <w:tab/>
        <w:t xml:space="preserve"> </w:t>
      </w:r>
    </w:p>
    <w:p w14:paraId="1D9BAEE5" w14:textId="77777777" w:rsidR="009A3A77" w:rsidRPr="00E26F5C" w:rsidRDefault="009A3A77"/>
    <w:p w14:paraId="798CA0DF" w14:textId="77777777" w:rsidR="009A3A77" w:rsidRPr="00E26F5C" w:rsidRDefault="009A3A77">
      <w:r w:rsidRPr="00E26F5C">
        <w:t>Amana Unitary</w:t>
      </w:r>
      <w:r w:rsidRPr="00E26F5C">
        <w:tab/>
        <w:t xml:space="preserve"> </w:t>
      </w:r>
    </w:p>
    <w:p w14:paraId="00468FC4" w14:textId="77777777" w:rsidR="009A3A77" w:rsidRPr="00E26F5C" w:rsidRDefault="009A3A77">
      <w:r w:rsidRPr="00E26F5C">
        <w:t>3% Contractor Fee Discount</w:t>
      </w:r>
      <w:r w:rsidRPr="00E26F5C">
        <w:tab/>
        <w:t xml:space="preserve"> </w:t>
      </w:r>
    </w:p>
    <w:p w14:paraId="383FD3F2" w14:textId="77777777" w:rsidR="009A3A77" w:rsidRPr="00E26F5C" w:rsidRDefault="009A3A77"/>
    <w:p w14:paraId="7AC5E235" w14:textId="77777777" w:rsidR="009A3A77" w:rsidRPr="00E26F5C" w:rsidRDefault="009A3A77">
      <w:r w:rsidRPr="00E26F5C">
        <w:t xml:space="preserve">Amana 95%+ Furnaces, </w:t>
      </w:r>
    </w:p>
    <w:p w14:paraId="269911C5" w14:textId="77777777" w:rsidR="009A3A77" w:rsidRPr="00E26F5C" w:rsidRDefault="009A3A77">
      <w:r w:rsidRPr="00E26F5C">
        <w:t xml:space="preserve">Amana 95%+ Furnaces (Variable Speed), </w:t>
      </w:r>
    </w:p>
    <w:p w14:paraId="40597A58" w14:textId="77777777" w:rsidR="009A3A77" w:rsidRPr="00E26F5C" w:rsidRDefault="009A3A77">
      <w:r w:rsidRPr="00E26F5C">
        <w:t xml:space="preserve">Amana 96%+ Modulating Furnaces, </w:t>
      </w:r>
    </w:p>
    <w:p w14:paraId="6C4CC5BD" w14:textId="77777777" w:rsidR="009A3A77" w:rsidRPr="00E26F5C" w:rsidRDefault="009A3A77">
      <w:r w:rsidRPr="00E26F5C">
        <w:t xml:space="preserve">Amana Condensers 16 SEER (single stage), </w:t>
      </w:r>
    </w:p>
    <w:p w14:paraId="4B650EFF" w14:textId="77777777" w:rsidR="009A3A77" w:rsidRPr="00E26F5C" w:rsidRDefault="009A3A77">
      <w:r w:rsidRPr="00E26F5C">
        <w:t xml:space="preserve">Amana Condensers 16 SEER (two stage), </w:t>
      </w:r>
    </w:p>
    <w:p w14:paraId="502D0E54" w14:textId="77777777" w:rsidR="009A3A77" w:rsidRPr="00E26F5C" w:rsidRDefault="009A3A77">
      <w:r w:rsidRPr="00E26F5C">
        <w:t xml:space="preserve">Amana Condensers 18 SEER, </w:t>
      </w:r>
    </w:p>
    <w:p w14:paraId="6423D1EB" w14:textId="77777777" w:rsidR="009A3A77" w:rsidRDefault="009A3A77">
      <w:r w:rsidRPr="00E26F5C">
        <w:t>Amana Condensers 20 SEER,</w:t>
      </w:r>
      <w:r w:rsidRPr="009A3A77">
        <w:t xml:space="preserve"> </w:t>
      </w:r>
    </w:p>
    <w:p w14:paraId="1E9FADBD" w14:textId="77777777" w:rsidR="009A3A77" w:rsidRDefault="009A3A77">
      <w:r w:rsidRPr="009A3A77">
        <w:t xml:space="preserve">Amana Heat Pumps 16 SEER (single stage), </w:t>
      </w:r>
    </w:p>
    <w:p w14:paraId="14FA2517" w14:textId="77777777" w:rsidR="009A3A77" w:rsidRDefault="009A3A77">
      <w:r w:rsidRPr="009A3A77">
        <w:t xml:space="preserve">Amana Heat Pumps 16 SEER (two stage), </w:t>
      </w:r>
    </w:p>
    <w:p w14:paraId="194E17E0" w14:textId="77777777" w:rsidR="009A3A77" w:rsidRDefault="009A3A77">
      <w:r w:rsidRPr="009A3A77">
        <w:t xml:space="preserve">Amana Heat Pumps 18 SEER, </w:t>
      </w:r>
    </w:p>
    <w:p w14:paraId="0BCBCCEB" w14:textId="77777777" w:rsidR="009A3A77" w:rsidRDefault="009A3A77">
      <w:r w:rsidRPr="009A3A77">
        <w:t>Amana Heat Pumps 20 SEER</w:t>
      </w:r>
      <w:r w:rsidRPr="009A3A77">
        <w:tab/>
      </w:r>
      <w:r w:rsidRPr="009A3A77">
        <w:tab/>
      </w:r>
    </w:p>
    <w:p w14:paraId="03021AC1" w14:textId="77777777" w:rsidR="009A3A77" w:rsidRDefault="009A3A77"/>
    <w:p w14:paraId="6EC77C24" w14:textId="2480F9F6" w:rsidR="00FB277A" w:rsidRDefault="009A3A77">
      <w:r w:rsidRPr="009A3A77">
        <w:t>4/1/2023 0:00</w:t>
      </w:r>
      <w:r w:rsidRPr="009A3A77">
        <w:tab/>
        <w:t>3/31/2024 0:00</w:t>
      </w:r>
      <w:r w:rsidRPr="009A3A77">
        <w:tab/>
        <w:t>Apr</w:t>
      </w:r>
      <w:r w:rsidRPr="009A3A77">
        <w:tab/>
        <w:t>2022</w:t>
      </w:r>
      <w:proofErr w:type="gramStart"/>
      <w:r w:rsidRPr="009A3A77">
        <w:tab/>
        <w:t>1166</w:t>
      </w:r>
      <w:proofErr w:type="gramEnd"/>
      <w:r w:rsidRPr="009A3A77">
        <w:tab/>
        <w:t>May</w:t>
      </w:r>
      <w:r w:rsidRPr="009A3A77">
        <w:tab/>
        <w:t>2022</w:t>
      </w:r>
      <w:r w:rsidRPr="009A3A77">
        <w:tab/>
        <w:t>26211</w:t>
      </w:r>
      <w:r w:rsidRPr="009A3A77">
        <w:tab/>
        <w:t>Jun</w:t>
      </w:r>
      <w:r w:rsidRPr="009A3A77">
        <w:tab/>
        <w:t>2022</w:t>
      </w:r>
      <w:r w:rsidRPr="009A3A77">
        <w:tab/>
        <w:t>15584</w:t>
      </w:r>
      <w:r w:rsidRPr="009A3A77">
        <w:tab/>
        <w:t>Jul</w:t>
      </w:r>
      <w:r w:rsidRPr="009A3A77">
        <w:tab/>
        <w:t>2022</w:t>
      </w:r>
      <w:r w:rsidRPr="009A3A77">
        <w:tab/>
        <w:t>12561</w:t>
      </w:r>
      <w:r w:rsidRPr="009A3A77">
        <w:tab/>
        <w:t>Aug</w:t>
      </w:r>
      <w:r w:rsidRPr="009A3A77">
        <w:tab/>
        <w:t>2022</w:t>
      </w:r>
      <w:r w:rsidRPr="009A3A77">
        <w:tab/>
        <w:t>15970</w:t>
      </w:r>
      <w:r w:rsidRPr="009A3A77">
        <w:tab/>
        <w:t>Sep</w:t>
      </w:r>
      <w:r w:rsidRPr="009A3A77">
        <w:tab/>
        <w:t>2022</w:t>
      </w:r>
      <w:r w:rsidRPr="009A3A77">
        <w:tab/>
        <w:t>5730</w:t>
      </w:r>
      <w:r w:rsidRPr="009A3A77">
        <w:tab/>
        <w:t>Oct</w:t>
      </w:r>
      <w:r w:rsidRPr="009A3A77">
        <w:tab/>
        <w:t>2022</w:t>
      </w:r>
      <w:r w:rsidRPr="009A3A77">
        <w:tab/>
        <w:t>14607</w:t>
      </w:r>
      <w:r w:rsidRPr="009A3A77">
        <w:lastRenderedPageBreak/>
        <w:tab/>
        <w:t>Nov</w:t>
      </w:r>
      <w:r w:rsidRPr="009A3A77">
        <w:tab/>
        <w:t>2022</w:t>
      </w:r>
      <w:r w:rsidRPr="009A3A77">
        <w:tab/>
        <w:t>4328</w:t>
      </w:r>
      <w:r w:rsidRPr="009A3A77">
        <w:tab/>
        <w:t>Dec</w:t>
      </w:r>
      <w:r w:rsidRPr="009A3A77">
        <w:tab/>
        <w:t>2022</w:t>
      </w:r>
      <w:r w:rsidRPr="009A3A77">
        <w:tab/>
        <w:t>15028</w:t>
      </w:r>
      <w:r w:rsidRPr="009A3A77">
        <w:tab/>
        <w:t>Jan</w:t>
      </w:r>
      <w:r w:rsidRPr="009A3A77">
        <w:tab/>
        <w:t>2023</w:t>
      </w:r>
      <w:r w:rsidRPr="009A3A77">
        <w:tab/>
        <w:t>4751</w:t>
      </w:r>
      <w:r w:rsidRPr="009A3A77">
        <w:tab/>
        <w:t>Feb</w:t>
      </w:r>
      <w:r w:rsidRPr="009A3A77">
        <w:tab/>
        <w:t>2023</w:t>
      </w:r>
      <w:r w:rsidRPr="009A3A77">
        <w:tab/>
        <w:t>3869</w:t>
      </w:r>
      <w:r w:rsidRPr="009A3A77">
        <w:tab/>
        <w:t>Mar</w:t>
      </w:r>
      <w:r w:rsidRPr="009A3A77">
        <w:tab/>
        <w:t>2023</w:t>
      </w:r>
      <w:r w:rsidRPr="009A3A77">
        <w:tab/>
        <w:t>9699</w:t>
      </w:r>
      <w:r w:rsidRPr="009A3A77">
        <w:tab/>
        <w:t>129504</w:t>
      </w:r>
      <w:r w:rsidRPr="009A3A77">
        <w:tab/>
        <w:t>100</w:t>
      </w:r>
      <w:r w:rsidRPr="009A3A77">
        <w:tab/>
        <w:t>0.91</w:t>
      </w:r>
      <w:r w:rsidRPr="009A3A77">
        <w:tab/>
        <w:t>200000</w:t>
      </w:r>
      <w:r w:rsidRPr="009A3A77">
        <w:tab/>
        <w:t>200k-300k</w:t>
      </w:r>
      <w:r w:rsidRPr="009A3A77">
        <w:tab/>
        <w:t>AOR</w:t>
      </w:r>
      <w:r w:rsidRPr="009A3A77">
        <w:tab/>
        <w:t>Support</w:t>
      </w:r>
      <w:r w:rsidRPr="009A3A77">
        <w:tab/>
        <w:t xml:space="preserve"> Amana</w:t>
      </w:r>
      <w:r w:rsidRPr="009A3A77">
        <w:tab/>
        <w:t>Share of Wallet Growth (SOW)</w:t>
      </w:r>
      <w:r w:rsidRPr="009A3A77">
        <w:tab/>
        <w:t>Incentivize the customer to sell higher efficiency equipment while also increasing SOW</w:t>
      </w:r>
      <w:r w:rsidRPr="009A3A77">
        <w:tab/>
      </w:r>
      <w:r w:rsidRPr="009A3A77">
        <w:tab/>
        <w:t>APPROVED</w:t>
      </w:r>
      <w:r w:rsidRPr="009A3A77">
        <w:tab/>
        <w:t>No</w:t>
      </w:r>
      <w:r w:rsidRPr="009A3A77">
        <w:tab/>
      </w:r>
      <w:r w:rsidRPr="009A3A77">
        <w:tab/>
        <w:t>5/15/2023 9:04</w:t>
      </w:r>
    </w:p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77"/>
    <w:rsid w:val="009A3A77"/>
    <w:rsid w:val="00E26F5C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6149"/>
  <w15:chartTrackingRefBased/>
  <w15:docId w15:val="{2E163EDC-84F5-4556-A5EE-96725214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2023-06-07T17:29:00Z</dcterms:created>
  <dcterms:modified xsi:type="dcterms:W3CDTF">2023-06-07T17:43:00Z</dcterms:modified>
</cp:coreProperties>
</file>