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8334" w14:textId="77777777" w:rsidR="0078215E" w:rsidRDefault="0078215E" w:rsidP="0078215E">
      <w:pPr>
        <w:pStyle w:val="Title"/>
      </w:pPr>
      <w:r>
        <w:t>Users may be experiencing issues with accessing email messages on the iOS native mail app</w:t>
      </w:r>
    </w:p>
    <w:p w14:paraId="16322661" w14:textId="77777777" w:rsidR="0078215E" w:rsidRDefault="0078215E" w:rsidP="0078215E"/>
    <w:p w14:paraId="1CF70B77" w14:textId="77777777" w:rsidR="0078215E" w:rsidRDefault="0078215E" w:rsidP="0078215E">
      <w:r>
        <w:t>Issue ID: EX1021490</w:t>
      </w:r>
    </w:p>
    <w:p w14:paraId="4C7F9EDC" w14:textId="77777777" w:rsidR="0078215E" w:rsidRDefault="0078215E" w:rsidP="0078215E">
      <w:r>
        <w:t>Affected services: Exchange Online</w:t>
      </w:r>
    </w:p>
    <w:p w14:paraId="56FE3477" w14:textId="77777777" w:rsidR="0078215E" w:rsidRDefault="0078215E" w:rsidP="0078215E">
      <w:r>
        <w:t>Status: Service degradation</w:t>
      </w:r>
    </w:p>
    <w:p w14:paraId="712F8B33" w14:textId="77777777" w:rsidR="0078215E" w:rsidRDefault="0078215E" w:rsidP="0078215E">
      <w:r>
        <w:t>Issue type: Advisory</w:t>
      </w:r>
    </w:p>
    <w:p w14:paraId="47FC18CA" w14:textId="77777777" w:rsidR="0078215E" w:rsidRDefault="0078215E" w:rsidP="0078215E">
      <w:r>
        <w:t>Start time: Mar 2, 2025, 4:14 PM PST</w:t>
      </w:r>
    </w:p>
    <w:p w14:paraId="2D4FE190" w14:textId="77777777" w:rsidR="0078215E" w:rsidRDefault="0078215E" w:rsidP="0078215E"/>
    <w:p w14:paraId="6C8D2588" w14:textId="77777777" w:rsidR="0078215E" w:rsidRDefault="0078215E" w:rsidP="0078215E">
      <w:r>
        <w:t>More info</w:t>
      </w:r>
    </w:p>
    <w:p w14:paraId="7DE5B289" w14:textId="77777777" w:rsidR="0078215E" w:rsidRDefault="0078215E" w:rsidP="0078215E">
      <w:r>
        <w:t>Users may be able to click "continue" when prompted and navigate back to re-entering their password to attempt to resolve impact.</w:t>
      </w:r>
    </w:p>
    <w:p w14:paraId="6FFF33C4" w14:textId="77777777" w:rsidR="0078215E" w:rsidRDefault="0078215E" w:rsidP="0078215E">
      <w:r>
        <w:t xml:space="preserve"> </w:t>
      </w:r>
    </w:p>
    <w:p w14:paraId="2C71EC1A" w14:textId="77777777" w:rsidR="0078215E" w:rsidRDefault="0078215E" w:rsidP="0078215E">
      <w:r>
        <w:t xml:space="preserve">Additionally, some users may be able to bypass the prompt to sign-in by clicking "edit settings" and then </w:t>
      </w:r>
      <w:proofErr w:type="gramStart"/>
      <w:r>
        <w:t>entering into</w:t>
      </w:r>
      <w:proofErr w:type="gramEnd"/>
      <w:r>
        <w:t xml:space="preserve"> the app.</w:t>
      </w:r>
    </w:p>
    <w:p w14:paraId="297B6BB3" w14:textId="77777777" w:rsidR="0078215E" w:rsidRDefault="0078215E" w:rsidP="0078215E"/>
    <w:p w14:paraId="7EDF8C16" w14:textId="77777777" w:rsidR="0078215E" w:rsidRDefault="0078215E" w:rsidP="0078215E">
      <w:r>
        <w:t>Scope of impact</w:t>
      </w:r>
    </w:p>
    <w:p w14:paraId="610E34EE" w14:textId="77777777" w:rsidR="0078215E" w:rsidRDefault="0078215E" w:rsidP="0078215E">
      <w:r>
        <w:t>Any user serviced by the affected infrastructure may experience issues with accessing email messages on the iOS native mail app.</w:t>
      </w:r>
    </w:p>
    <w:p w14:paraId="791181EC" w14:textId="77777777" w:rsidR="0078215E" w:rsidRDefault="0078215E" w:rsidP="0078215E"/>
    <w:p w14:paraId="2FB2376B" w14:textId="77777777" w:rsidR="0078215E" w:rsidRDefault="0078215E" w:rsidP="0078215E"/>
    <w:p w14:paraId="6304C0F0" w14:textId="77777777" w:rsidR="0078215E" w:rsidRDefault="0078215E" w:rsidP="0078215E">
      <w:proofErr w:type="gramStart"/>
      <w:r>
        <w:t>Current status</w:t>
      </w:r>
      <w:proofErr w:type="gramEnd"/>
    </w:p>
    <w:p w14:paraId="486A9273" w14:textId="77777777" w:rsidR="0078215E" w:rsidRDefault="0078215E" w:rsidP="0078215E">
      <w:r>
        <w:t>Mar 3, 2025, 9:50 AM PST</w:t>
      </w:r>
    </w:p>
    <w:p w14:paraId="3B8128C2" w14:textId="77777777" w:rsidR="0078215E" w:rsidRDefault="0078215E" w:rsidP="0078215E">
      <w:r>
        <w:t>Our analysis of the diagnostics logs has identified authentication failures, which we're continuing to investigate so that we can isolate the source of the impact.</w:t>
      </w:r>
    </w:p>
    <w:p w14:paraId="6505724A" w14:textId="77777777" w:rsidR="0078215E" w:rsidRDefault="0078215E" w:rsidP="0078215E">
      <w:r>
        <w:t>Next update by:</w:t>
      </w:r>
    </w:p>
    <w:p w14:paraId="1CFE7C98" w14:textId="77777777" w:rsidR="0078215E" w:rsidRDefault="0078215E" w:rsidP="0078215E">
      <w:r>
        <w:t xml:space="preserve">Monday, March 3, </w:t>
      </w:r>
      <w:proofErr w:type="gramStart"/>
      <w:r>
        <w:t>2025</w:t>
      </w:r>
      <w:proofErr w:type="gramEnd"/>
      <w:r>
        <w:t xml:space="preserve"> at 12:00 PM PST</w:t>
      </w:r>
    </w:p>
    <w:p w14:paraId="69FE826C" w14:textId="77777777" w:rsidR="0078215E" w:rsidRDefault="0078215E" w:rsidP="0078215E"/>
    <w:p w14:paraId="63DE53B5" w14:textId="77777777" w:rsidR="0078215E" w:rsidRDefault="0078215E" w:rsidP="0078215E"/>
    <w:p w14:paraId="633E24DD" w14:textId="77777777" w:rsidR="0078215E" w:rsidRDefault="0078215E" w:rsidP="0078215E">
      <w:r>
        <w:t>History of updates</w:t>
      </w:r>
    </w:p>
    <w:p w14:paraId="62191184" w14:textId="77777777" w:rsidR="0078215E" w:rsidRDefault="0078215E" w:rsidP="0078215E">
      <w:r>
        <w:t>Mar 3, 2025, 7:35 AM PST</w:t>
      </w:r>
    </w:p>
    <w:p w14:paraId="76C1EFFB" w14:textId="77777777" w:rsidR="0078215E" w:rsidRDefault="0078215E" w:rsidP="0078215E">
      <w:r>
        <w:t xml:space="preserve">We're progressing with our review of the </w:t>
      </w:r>
      <w:proofErr w:type="gramStart"/>
      <w:r>
        <w:t>aforementioned diagnostic</w:t>
      </w:r>
      <w:proofErr w:type="gramEnd"/>
      <w:r>
        <w:t xml:space="preserve"> logs to isolate the root cause and confirm our next steps. In parallel, we've received additional feedback from some affected users' Support resources that the steps provided in the above "More info" section have successfully alleviated the issue in the short-term.</w:t>
      </w:r>
    </w:p>
    <w:p w14:paraId="09207A21" w14:textId="77777777" w:rsidR="0078215E" w:rsidRDefault="0078215E" w:rsidP="0078215E">
      <w:r>
        <w:t>Mar 3, 2025, 5:54 AM PST</w:t>
      </w:r>
    </w:p>
    <w:p w14:paraId="3DFA06E6" w14:textId="77777777" w:rsidR="0078215E" w:rsidRDefault="0078215E" w:rsidP="0078215E">
      <w:r>
        <w:t>We're conducting analysis of authenticator logs from sample affected devices to confirm whether an issue with Microsoft 365 or a third-party application is responsible for causing impact.</w:t>
      </w:r>
    </w:p>
    <w:p w14:paraId="3BE78743" w14:textId="77777777" w:rsidR="0078215E" w:rsidRDefault="0078215E" w:rsidP="0078215E">
      <w:r>
        <w:t>Mar 3, 2025, 3:58 AM PST</w:t>
      </w:r>
    </w:p>
    <w:p w14:paraId="3C3CE9C9" w14:textId="77777777" w:rsidR="0078215E" w:rsidRDefault="0078215E" w:rsidP="0078215E">
      <w:r>
        <w:t>We've so far been unable to identify any Microsoft service updates which we believe are contributing towards impact. However, we've observed through analysis of telemetry that an accumulation of authentication token errors associated with a third-party application may be causing the issue. We're continuing our review of available diagnostic data to confirm the root cause.</w:t>
      </w:r>
    </w:p>
    <w:p w14:paraId="07E192B3" w14:textId="77777777" w:rsidR="0078215E" w:rsidRDefault="0078215E" w:rsidP="0078215E">
      <w:r>
        <w:t>Mar 3, 2025, 1:54 AM PST</w:t>
      </w:r>
    </w:p>
    <w:p w14:paraId="73C585DC" w14:textId="77777777" w:rsidR="0078215E" w:rsidRDefault="0078215E" w:rsidP="0078215E">
      <w:r>
        <w:t>We're progressing with our review of recent scheduled service updates and diagnostic monitoring to isolate the root cause, before we begin assessing potential mitigation options.</w:t>
      </w:r>
    </w:p>
    <w:p w14:paraId="7BAD48E5" w14:textId="77777777" w:rsidR="0078215E" w:rsidRDefault="0078215E" w:rsidP="0078215E">
      <w:r>
        <w:t>Mar 2, 2025, 11:37 PM PST</w:t>
      </w:r>
    </w:p>
    <w:p w14:paraId="41D282AF" w14:textId="77777777" w:rsidR="0078215E" w:rsidRDefault="0078215E" w:rsidP="0078215E">
      <w:r>
        <w:t>We're continuing to assess and analyze our service logs, as well as monitor the service health and check for any changes that were made recently to the service, to understand the root cause of impact.</w:t>
      </w:r>
    </w:p>
    <w:p w14:paraId="43EC5967" w14:textId="77777777" w:rsidR="0078215E" w:rsidRDefault="0078215E" w:rsidP="0078215E">
      <w:r>
        <w:t>Mar 2, 2025, 9:55 PM PST</w:t>
      </w:r>
    </w:p>
    <w:p w14:paraId="5D2E987C" w14:textId="77777777" w:rsidR="0078215E" w:rsidRDefault="0078215E" w:rsidP="0078215E">
      <w:r>
        <w:t>The review of the failures and service logs is ongoing. We're continuing our analysis to help understand the root cause of impact.</w:t>
      </w:r>
    </w:p>
    <w:p w14:paraId="5F9CC59B" w14:textId="77777777" w:rsidR="0078215E" w:rsidRDefault="0078215E" w:rsidP="0078215E">
      <w:r>
        <w:t>Mar 2, 2025, 7:56 PM PST</w:t>
      </w:r>
    </w:p>
    <w:p w14:paraId="1C55AF1E" w14:textId="77777777" w:rsidR="0078215E" w:rsidRDefault="0078215E" w:rsidP="0078215E">
      <w:r>
        <w:t>We identified some failures present in our service logs and we're continuing to review these, along with additional support case details, to help identify the cause of impact and develop our next troubleshooting steps.</w:t>
      </w:r>
    </w:p>
    <w:p w14:paraId="1E2BC347" w14:textId="77777777" w:rsidR="0078215E" w:rsidRDefault="0078215E" w:rsidP="0078215E">
      <w:r>
        <w:t>Mar 2, 2025, 5:53 PM PST</w:t>
      </w:r>
    </w:p>
    <w:p w14:paraId="0FEF492C" w14:textId="77777777" w:rsidR="0078215E" w:rsidRDefault="0078215E" w:rsidP="0078215E">
      <w:r>
        <w:t>We're continuing to review our service logs, along with provided screenshots, to better understand the cause of impact.</w:t>
      </w:r>
    </w:p>
    <w:p w14:paraId="69D6D04F" w14:textId="77777777" w:rsidR="0078215E" w:rsidRDefault="0078215E" w:rsidP="0078215E">
      <w:r>
        <w:lastRenderedPageBreak/>
        <w:t>Mar 2, 2025, 4:49 PM PST</w:t>
      </w:r>
    </w:p>
    <w:p w14:paraId="710250CC" w14:textId="77777777" w:rsidR="0078215E" w:rsidRDefault="0078215E" w:rsidP="0078215E">
      <w:r>
        <w:t>We're reviewing our service logs to aid in understanding the cause of impact and to develop our next steps.</w:t>
      </w:r>
    </w:p>
    <w:p w14:paraId="00E283BF" w14:textId="77777777" w:rsidR="0078215E" w:rsidRDefault="0078215E" w:rsidP="0078215E">
      <w:r>
        <w:t>Mar 2, 2025, 4:22 PM PST</w:t>
      </w:r>
    </w:p>
    <w:p w14:paraId="5812BC3C" w14:textId="0CE4DD94" w:rsidR="006B1139" w:rsidRDefault="0078215E" w:rsidP="0078215E">
      <w:r>
        <w:t>We're investigating a potential issue with Exchange Online and checking for impact to your organization. We'll provide an update within 30 minutes.</w:t>
      </w:r>
    </w:p>
    <w:sectPr w:rsidR="006B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5E"/>
    <w:rsid w:val="000B18EE"/>
    <w:rsid w:val="002F4CD1"/>
    <w:rsid w:val="006B1139"/>
    <w:rsid w:val="006E652D"/>
    <w:rsid w:val="0078215E"/>
    <w:rsid w:val="009B537A"/>
    <w:rsid w:val="00D3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533A"/>
  <w15:chartTrackingRefBased/>
  <w15:docId w15:val="{FBB00303-E07E-4240-8D35-97F5AE90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5E"/>
    <w:rPr>
      <w:rFonts w:eastAsiaTheme="majorEastAsia" w:cstheme="majorBidi"/>
      <w:color w:val="272727" w:themeColor="text1" w:themeTint="D8"/>
    </w:rPr>
  </w:style>
  <w:style w:type="paragraph" w:styleId="Title">
    <w:name w:val="Title"/>
    <w:basedOn w:val="Normal"/>
    <w:next w:val="Normal"/>
    <w:link w:val="TitleChar"/>
    <w:uiPriority w:val="10"/>
    <w:qFormat/>
    <w:rsid w:val="0078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5E"/>
    <w:pPr>
      <w:spacing w:before="160"/>
      <w:jc w:val="center"/>
    </w:pPr>
    <w:rPr>
      <w:i/>
      <w:iCs/>
      <w:color w:val="404040" w:themeColor="text1" w:themeTint="BF"/>
    </w:rPr>
  </w:style>
  <w:style w:type="character" w:customStyle="1" w:styleId="QuoteChar">
    <w:name w:val="Quote Char"/>
    <w:basedOn w:val="DefaultParagraphFont"/>
    <w:link w:val="Quote"/>
    <w:uiPriority w:val="29"/>
    <w:rsid w:val="0078215E"/>
    <w:rPr>
      <w:i/>
      <w:iCs/>
      <w:color w:val="404040" w:themeColor="text1" w:themeTint="BF"/>
    </w:rPr>
  </w:style>
  <w:style w:type="paragraph" w:styleId="ListParagraph">
    <w:name w:val="List Paragraph"/>
    <w:basedOn w:val="Normal"/>
    <w:uiPriority w:val="34"/>
    <w:qFormat/>
    <w:rsid w:val="0078215E"/>
    <w:pPr>
      <w:ind w:left="720"/>
      <w:contextualSpacing/>
    </w:pPr>
  </w:style>
  <w:style w:type="character" w:styleId="IntenseEmphasis">
    <w:name w:val="Intense Emphasis"/>
    <w:basedOn w:val="DefaultParagraphFont"/>
    <w:uiPriority w:val="21"/>
    <w:qFormat/>
    <w:rsid w:val="0078215E"/>
    <w:rPr>
      <w:i/>
      <w:iCs/>
      <w:color w:val="0F4761" w:themeColor="accent1" w:themeShade="BF"/>
    </w:rPr>
  </w:style>
  <w:style w:type="paragraph" w:styleId="IntenseQuote">
    <w:name w:val="Intense Quote"/>
    <w:basedOn w:val="Normal"/>
    <w:next w:val="Normal"/>
    <w:link w:val="IntenseQuoteChar"/>
    <w:uiPriority w:val="30"/>
    <w:qFormat/>
    <w:rsid w:val="0078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15E"/>
    <w:rPr>
      <w:i/>
      <w:iCs/>
      <w:color w:val="0F4761" w:themeColor="accent1" w:themeShade="BF"/>
    </w:rPr>
  </w:style>
  <w:style w:type="character" w:styleId="IntenseReference">
    <w:name w:val="Intense Reference"/>
    <w:basedOn w:val="DefaultParagraphFont"/>
    <w:uiPriority w:val="32"/>
    <w:qFormat/>
    <w:rsid w:val="007821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Cramer</dc:creator>
  <cp:keywords/>
  <dc:description/>
  <cp:lastModifiedBy>Clinton Cramer</cp:lastModifiedBy>
  <cp:revision>1</cp:revision>
  <dcterms:created xsi:type="dcterms:W3CDTF">2025-03-03T18:21:00Z</dcterms:created>
  <dcterms:modified xsi:type="dcterms:W3CDTF">2025-03-03T18:26:00Z</dcterms:modified>
</cp:coreProperties>
</file>