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908"/>
        <w:gridCol w:w="3117"/>
      </w:tblGrid>
      <w:tr w:rsidR="00E93A34" w:rsidRPr="00E93A34" w14:paraId="08F2D014" w14:textId="77777777" w:rsidTr="00E93A34">
        <w:tc>
          <w:tcPr>
            <w:tcW w:w="3325" w:type="dxa"/>
          </w:tcPr>
          <w:p w14:paraId="66E687FD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EGIA Number</w:t>
            </w:r>
          </w:p>
        </w:tc>
        <w:tc>
          <w:tcPr>
            <w:tcW w:w="2908" w:type="dxa"/>
          </w:tcPr>
          <w:p w14:paraId="34FBEB39" w14:textId="77777777" w:rsidR="00E93A34" w:rsidRPr="00917964" w:rsidRDefault="00E93A34" w:rsidP="00FC0F2D">
            <w:r w:rsidRPr="00917964">
              <w:t xml:space="preserve"> (866) 367-3442</w:t>
            </w:r>
          </w:p>
        </w:tc>
        <w:tc>
          <w:tcPr>
            <w:tcW w:w="3117" w:type="dxa"/>
          </w:tcPr>
          <w:p w14:paraId="3F7BBC47" w14:textId="77777777" w:rsidR="00E93A34" w:rsidRPr="00E93A34" w:rsidRDefault="00E93A34" w:rsidP="00FC0F2D">
            <w:pPr>
              <w:rPr>
                <w:b/>
                <w:bCs/>
              </w:rPr>
            </w:pPr>
          </w:p>
        </w:tc>
      </w:tr>
      <w:tr w:rsidR="00E93A34" w:rsidRPr="00E93A34" w14:paraId="0CF373B1" w14:textId="77777777" w:rsidTr="00E93A34">
        <w:tc>
          <w:tcPr>
            <w:tcW w:w="3325" w:type="dxa"/>
          </w:tcPr>
          <w:p w14:paraId="66255266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Member Services</w:t>
            </w:r>
          </w:p>
        </w:tc>
        <w:tc>
          <w:tcPr>
            <w:tcW w:w="2908" w:type="dxa"/>
          </w:tcPr>
          <w:p w14:paraId="40D709AB" w14:textId="77777777" w:rsidR="00E93A34" w:rsidRPr="00917964" w:rsidRDefault="00E93A34" w:rsidP="00FC0F2D">
            <w:r w:rsidRPr="00917964">
              <w:t xml:space="preserve"> (866) 502-2021</w:t>
            </w:r>
          </w:p>
        </w:tc>
        <w:tc>
          <w:tcPr>
            <w:tcW w:w="3117" w:type="dxa"/>
          </w:tcPr>
          <w:p w14:paraId="149AAD35" w14:textId="77777777" w:rsidR="00E93A34" w:rsidRPr="00E93A34" w:rsidRDefault="00E93A34" w:rsidP="00FC0F2D">
            <w:pPr>
              <w:rPr>
                <w:b/>
                <w:bCs/>
              </w:rPr>
            </w:pPr>
          </w:p>
        </w:tc>
      </w:tr>
      <w:tr w:rsidR="00E93A34" w:rsidRPr="00E93A34" w14:paraId="4F6655CB" w14:textId="77777777" w:rsidTr="00E93A34">
        <w:tc>
          <w:tcPr>
            <w:tcW w:w="3325" w:type="dxa"/>
          </w:tcPr>
          <w:p w14:paraId="72AA11EF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Events Phone</w:t>
            </w:r>
          </w:p>
        </w:tc>
        <w:tc>
          <w:tcPr>
            <w:tcW w:w="2908" w:type="dxa"/>
          </w:tcPr>
          <w:p w14:paraId="017EE65A" w14:textId="1EEB8EA8" w:rsidR="00E93A34" w:rsidRPr="00917964" w:rsidRDefault="00C40FA7" w:rsidP="00FC0F2D">
            <w:r w:rsidRPr="00917964">
              <w:t>(</w:t>
            </w:r>
            <w:r w:rsidR="00EF32EB" w:rsidRPr="00917964">
              <w:t>888</w:t>
            </w:r>
            <w:r w:rsidRPr="00917964">
              <w:t xml:space="preserve">) </w:t>
            </w:r>
            <w:r w:rsidR="00EF32EB" w:rsidRPr="00917964">
              <w:t>213-9320</w:t>
            </w:r>
          </w:p>
        </w:tc>
        <w:tc>
          <w:tcPr>
            <w:tcW w:w="3117" w:type="dxa"/>
          </w:tcPr>
          <w:p w14:paraId="7C57CD27" w14:textId="77777777" w:rsidR="00E93A34" w:rsidRPr="00E93A34" w:rsidRDefault="00E93A34" w:rsidP="00FC0F2D">
            <w:pPr>
              <w:rPr>
                <w:b/>
                <w:bCs/>
              </w:rPr>
            </w:pPr>
          </w:p>
        </w:tc>
      </w:tr>
      <w:tr w:rsidR="00E93A34" w:rsidRPr="00E93A34" w14:paraId="63F3D840" w14:textId="77777777" w:rsidTr="00E93A34">
        <w:tc>
          <w:tcPr>
            <w:tcW w:w="3325" w:type="dxa"/>
          </w:tcPr>
          <w:p w14:paraId="23F61F18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Contractor Services (Optimus)</w:t>
            </w:r>
          </w:p>
        </w:tc>
        <w:tc>
          <w:tcPr>
            <w:tcW w:w="2908" w:type="dxa"/>
          </w:tcPr>
          <w:p w14:paraId="3413A719" w14:textId="1451796F" w:rsidR="00E93A34" w:rsidRPr="00E93A34" w:rsidRDefault="00E93A34" w:rsidP="00FC0F2D">
            <w:r w:rsidRPr="00E93A34">
              <w:t xml:space="preserve"> (833) OPT1MUS </w:t>
            </w:r>
          </w:p>
        </w:tc>
        <w:tc>
          <w:tcPr>
            <w:tcW w:w="3117" w:type="dxa"/>
          </w:tcPr>
          <w:p w14:paraId="70FE3994" w14:textId="43D77FDA" w:rsidR="00E93A34" w:rsidRPr="00E93A34" w:rsidRDefault="00E93A34" w:rsidP="00FC0F2D">
            <w:r>
              <w:t>(</w:t>
            </w:r>
            <w:r w:rsidRPr="00E93A34">
              <w:t>833) 678-1687</w:t>
            </w:r>
          </w:p>
        </w:tc>
      </w:tr>
      <w:tr w:rsidR="00E93A34" w:rsidRPr="00E93A34" w14:paraId="41EA157A" w14:textId="77777777" w:rsidTr="00E93A34">
        <w:tc>
          <w:tcPr>
            <w:tcW w:w="3325" w:type="dxa"/>
          </w:tcPr>
          <w:p w14:paraId="1CBC0843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Joelle</w:t>
            </w:r>
          </w:p>
        </w:tc>
        <w:tc>
          <w:tcPr>
            <w:tcW w:w="2908" w:type="dxa"/>
          </w:tcPr>
          <w:p w14:paraId="7495B33A" w14:textId="77777777" w:rsidR="00E93A34" w:rsidRPr="00E93A34" w:rsidRDefault="00E93A34" w:rsidP="00FC0F2D">
            <w:r w:rsidRPr="00E93A34">
              <w:t xml:space="preserve"> 916-256-4267</w:t>
            </w:r>
          </w:p>
        </w:tc>
        <w:tc>
          <w:tcPr>
            <w:tcW w:w="3117" w:type="dxa"/>
          </w:tcPr>
          <w:p w14:paraId="2E099D73" w14:textId="77777777" w:rsidR="00E93A34" w:rsidRPr="00E93A34" w:rsidRDefault="00E93A34" w:rsidP="00FC0F2D"/>
        </w:tc>
      </w:tr>
      <w:tr w:rsidR="00E93A34" w:rsidRPr="00E93A34" w14:paraId="6CE23CAC" w14:textId="77777777" w:rsidTr="00E93A34">
        <w:tc>
          <w:tcPr>
            <w:tcW w:w="3325" w:type="dxa"/>
          </w:tcPr>
          <w:p w14:paraId="4C46B4D9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Stephanie Spray</w:t>
            </w:r>
          </w:p>
        </w:tc>
        <w:tc>
          <w:tcPr>
            <w:tcW w:w="2908" w:type="dxa"/>
          </w:tcPr>
          <w:p w14:paraId="4F94C644" w14:textId="77777777" w:rsidR="00E93A34" w:rsidRPr="00E93A34" w:rsidRDefault="00E93A34" w:rsidP="00FC0F2D">
            <w:r w:rsidRPr="00E93A34">
              <w:t xml:space="preserve"> 916-265-0817</w:t>
            </w:r>
          </w:p>
        </w:tc>
        <w:tc>
          <w:tcPr>
            <w:tcW w:w="3117" w:type="dxa"/>
          </w:tcPr>
          <w:p w14:paraId="19870BF4" w14:textId="77777777" w:rsidR="00E93A34" w:rsidRPr="00E93A34" w:rsidRDefault="00E93A34" w:rsidP="00FC0F2D"/>
        </w:tc>
      </w:tr>
      <w:tr w:rsidR="00E93A34" w:rsidRPr="00E93A34" w14:paraId="16C5D29C" w14:textId="77777777" w:rsidTr="00E93A34">
        <w:tc>
          <w:tcPr>
            <w:tcW w:w="3325" w:type="dxa"/>
          </w:tcPr>
          <w:p w14:paraId="3E3E72B1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Stephanie Spray</w:t>
            </w:r>
          </w:p>
        </w:tc>
        <w:tc>
          <w:tcPr>
            <w:tcW w:w="2908" w:type="dxa"/>
          </w:tcPr>
          <w:p w14:paraId="7CC2D2D4" w14:textId="77777777" w:rsidR="00E93A34" w:rsidRPr="00E93A34" w:rsidRDefault="00E93A34" w:rsidP="00FC0F2D">
            <w:r w:rsidRPr="00E93A34">
              <w:t xml:space="preserve"> 317-431-7380 </w:t>
            </w:r>
          </w:p>
        </w:tc>
        <w:tc>
          <w:tcPr>
            <w:tcW w:w="3117" w:type="dxa"/>
          </w:tcPr>
          <w:p w14:paraId="591F09BF" w14:textId="77777777" w:rsidR="00E93A34" w:rsidRPr="00E93A34" w:rsidRDefault="00E93A34" w:rsidP="00FC0F2D"/>
        </w:tc>
      </w:tr>
      <w:tr w:rsidR="00E93A34" w:rsidRPr="00E93A34" w14:paraId="2672C66B" w14:textId="77777777" w:rsidTr="00E93A34">
        <w:tc>
          <w:tcPr>
            <w:tcW w:w="3325" w:type="dxa"/>
          </w:tcPr>
          <w:p w14:paraId="3E2D6591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Katrina</w:t>
            </w:r>
          </w:p>
        </w:tc>
        <w:tc>
          <w:tcPr>
            <w:tcW w:w="2908" w:type="dxa"/>
          </w:tcPr>
          <w:p w14:paraId="6E9E3CAC" w14:textId="77777777" w:rsidR="00E93A34" w:rsidRPr="00E93A34" w:rsidRDefault="00E93A34" w:rsidP="00FC0F2D">
            <w:r w:rsidRPr="00E93A34">
              <w:t xml:space="preserve"> 916-993-5239</w:t>
            </w:r>
          </w:p>
        </w:tc>
        <w:tc>
          <w:tcPr>
            <w:tcW w:w="3117" w:type="dxa"/>
          </w:tcPr>
          <w:p w14:paraId="478A79E3" w14:textId="77777777" w:rsidR="00E93A34" w:rsidRPr="00E93A34" w:rsidRDefault="00E93A34" w:rsidP="00FC0F2D"/>
        </w:tc>
      </w:tr>
      <w:tr w:rsidR="00E93A34" w:rsidRPr="00E93A34" w14:paraId="23C67FEA" w14:textId="77777777" w:rsidTr="00E93A34">
        <w:tc>
          <w:tcPr>
            <w:tcW w:w="3325" w:type="dxa"/>
          </w:tcPr>
          <w:p w14:paraId="1C32BF41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Katrina</w:t>
            </w:r>
          </w:p>
        </w:tc>
        <w:tc>
          <w:tcPr>
            <w:tcW w:w="2908" w:type="dxa"/>
          </w:tcPr>
          <w:p w14:paraId="61DFE5EC" w14:textId="77777777" w:rsidR="00E93A34" w:rsidRPr="00E93A34" w:rsidRDefault="00E93A34" w:rsidP="00FC0F2D">
            <w:r w:rsidRPr="00E93A34">
              <w:t xml:space="preserve"> 415-645-3346</w:t>
            </w:r>
          </w:p>
        </w:tc>
        <w:tc>
          <w:tcPr>
            <w:tcW w:w="3117" w:type="dxa"/>
          </w:tcPr>
          <w:p w14:paraId="6584693F" w14:textId="77777777" w:rsidR="00E93A34" w:rsidRPr="00E93A34" w:rsidRDefault="00E93A34" w:rsidP="00FC0F2D"/>
        </w:tc>
      </w:tr>
      <w:tr w:rsidR="00E93A34" w:rsidRPr="00E93A34" w14:paraId="083F1342" w14:textId="77777777" w:rsidTr="00E93A34">
        <w:tc>
          <w:tcPr>
            <w:tcW w:w="3325" w:type="dxa"/>
          </w:tcPr>
          <w:p w14:paraId="1125E850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Robin</w:t>
            </w:r>
          </w:p>
        </w:tc>
        <w:tc>
          <w:tcPr>
            <w:tcW w:w="2908" w:type="dxa"/>
          </w:tcPr>
          <w:p w14:paraId="764DF04B" w14:textId="77777777" w:rsidR="00E93A34" w:rsidRPr="00E93A34" w:rsidRDefault="00E93A34" w:rsidP="00FC0F2D">
            <w:r w:rsidRPr="00E93A34">
              <w:t xml:space="preserve"> 916-582-3639</w:t>
            </w:r>
          </w:p>
        </w:tc>
        <w:tc>
          <w:tcPr>
            <w:tcW w:w="3117" w:type="dxa"/>
          </w:tcPr>
          <w:p w14:paraId="27086608" w14:textId="77777777" w:rsidR="00E93A34" w:rsidRPr="00E93A34" w:rsidRDefault="00E93A34" w:rsidP="00FC0F2D"/>
        </w:tc>
      </w:tr>
      <w:tr w:rsidR="00E93A34" w:rsidRPr="00E93A34" w14:paraId="482ABC9B" w14:textId="77777777" w:rsidTr="00E93A34">
        <w:tc>
          <w:tcPr>
            <w:tcW w:w="3325" w:type="dxa"/>
          </w:tcPr>
          <w:p w14:paraId="76D26FFD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Robin</w:t>
            </w:r>
          </w:p>
        </w:tc>
        <w:tc>
          <w:tcPr>
            <w:tcW w:w="2908" w:type="dxa"/>
          </w:tcPr>
          <w:p w14:paraId="021F32C7" w14:textId="3F8123C3" w:rsidR="00E93A34" w:rsidRPr="00E93A34" w:rsidRDefault="002F2A76" w:rsidP="00FC0F2D">
            <w:r>
              <w:t xml:space="preserve"> 916-</w:t>
            </w:r>
            <w:r w:rsidR="00E93A34" w:rsidRPr="00E93A34">
              <w:t>480-7356</w:t>
            </w:r>
          </w:p>
        </w:tc>
        <w:tc>
          <w:tcPr>
            <w:tcW w:w="3117" w:type="dxa"/>
          </w:tcPr>
          <w:p w14:paraId="01EBA522" w14:textId="77777777" w:rsidR="00E93A34" w:rsidRPr="00E93A34" w:rsidRDefault="00E93A34" w:rsidP="00FC0F2D"/>
        </w:tc>
      </w:tr>
      <w:tr w:rsidR="00E93A34" w:rsidRPr="00E93A34" w14:paraId="0571730E" w14:textId="77777777" w:rsidTr="00E93A34">
        <w:tc>
          <w:tcPr>
            <w:tcW w:w="3325" w:type="dxa"/>
          </w:tcPr>
          <w:p w14:paraId="2A925A13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Stephanie Angeles</w:t>
            </w:r>
          </w:p>
        </w:tc>
        <w:tc>
          <w:tcPr>
            <w:tcW w:w="2908" w:type="dxa"/>
          </w:tcPr>
          <w:p w14:paraId="4B965FF2" w14:textId="77777777" w:rsidR="00E93A34" w:rsidRPr="00E93A34" w:rsidRDefault="00E93A34" w:rsidP="00FC0F2D">
            <w:r w:rsidRPr="00E93A34">
              <w:t xml:space="preserve"> 916-265-0322</w:t>
            </w:r>
          </w:p>
        </w:tc>
        <w:tc>
          <w:tcPr>
            <w:tcW w:w="3117" w:type="dxa"/>
          </w:tcPr>
          <w:p w14:paraId="62EBA6F8" w14:textId="77777777" w:rsidR="00E93A34" w:rsidRPr="00E93A34" w:rsidRDefault="00E93A34" w:rsidP="00FC0F2D"/>
        </w:tc>
      </w:tr>
      <w:tr w:rsidR="00E93A34" w:rsidRPr="00E93A34" w14:paraId="38E614DD" w14:textId="77777777" w:rsidTr="00E93A34">
        <w:tc>
          <w:tcPr>
            <w:tcW w:w="3325" w:type="dxa"/>
          </w:tcPr>
          <w:p w14:paraId="6C579655" w14:textId="77777777" w:rsidR="00E93A34" w:rsidRPr="00E93A34" w:rsidRDefault="00E93A34" w:rsidP="00FC0F2D">
            <w:r w:rsidRPr="00E93A34">
              <w:rPr>
                <w:b/>
                <w:bCs/>
              </w:rPr>
              <w:t>Stephanie Angeles</w:t>
            </w:r>
          </w:p>
        </w:tc>
        <w:tc>
          <w:tcPr>
            <w:tcW w:w="2908" w:type="dxa"/>
          </w:tcPr>
          <w:p w14:paraId="772F2832" w14:textId="5845B380" w:rsidR="00E93A34" w:rsidRPr="00E93A34" w:rsidRDefault="00E93A34" w:rsidP="002F2A76">
            <w:r w:rsidRPr="00E93A34">
              <w:t xml:space="preserve"> 916-</w:t>
            </w:r>
            <w:bookmarkStart w:id="0" w:name="_GoBack"/>
            <w:bookmarkEnd w:id="0"/>
            <w:r w:rsidRPr="00E93A34">
              <w:t xml:space="preserve">480-7313 </w:t>
            </w:r>
          </w:p>
        </w:tc>
        <w:tc>
          <w:tcPr>
            <w:tcW w:w="3117" w:type="dxa"/>
          </w:tcPr>
          <w:p w14:paraId="672606F7" w14:textId="5F8DF7FE" w:rsidR="00E93A34" w:rsidRPr="00E93A34" w:rsidRDefault="00E93A34" w:rsidP="00FC0F2D">
            <w:r w:rsidRPr="00E93A34">
              <w:t>leads straight to voicemail with my name on it, I am not sure if this voicemail is different than my primary number.</w:t>
            </w:r>
            <w:r w:rsidR="00131331">
              <w:t xml:space="preserve"> I do not use this #</w:t>
            </w:r>
          </w:p>
        </w:tc>
      </w:tr>
      <w:tr w:rsidR="00E93A34" w:rsidRPr="00E93A34" w14:paraId="43F6B085" w14:textId="77777777" w:rsidTr="00E93A34">
        <w:tc>
          <w:tcPr>
            <w:tcW w:w="3325" w:type="dxa"/>
          </w:tcPr>
          <w:p w14:paraId="6DBB21AC" w14:textId="77777777" w:rsidR="00E93A34" w:rsidRPr="00E93A34" w:rsidRDefault="00E93A34" w:rsidP="00FC0F2D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Justin</w:t>
            </w:r>
          </w:p>
        </w:tc>
        <w:tc>
          <w:tcPr>
            <w:tcW w:w="2908" w:type="dxa"/>
          </w:tcPr>
          <w:p w14:paraId="3F07B6F3" w14:textId="77777777" w:rsidR="00E93A34" w:rsidRPr="00E93A34" w:rsidRDefault="00E93A34" w:rsidP="00FC0F2D">
            <w:r w:rsidRPr="00E93A34">
              <w:t xml:space="preserve"> 702-575-4430</w:t>
            </w:r>
          </w:p>
        </w:tc>
        <w:tc>
          <w:tcPr>
            <w:tcW w:w="3117" w:type="dxa"/>
          </w:tcPr>
          <w:p w14:paraId="26025EAC" w14:textId="77777777" w:rsidR="00E93A34" w:rsidRPr="00E93A34" w:rsidRDefault="00E93A34" w:rsidP="00FC0F2D"/>
        </w:tc>
      </w:tr>
      <w:tr w:rsidR="00E93A34" w:rsidRPr="00E93A34" w14:paraId="19A2CD16" w14:textId="77777777" w:rsidTr="00E93A34">
        <w:tc>
          <w:tcPr>
            <w:tcW w:w="3325" w:type="dxa"/>
          </w:tcPr>
          <w:p w14:paraId="69DEB575" w14:textId="34460E6E" w:rsidR="00E93A34" w:rsidRPr="00E93A34" w:rsidRDefault="00E93A34" w:rsidP="00E93A34">
            <w:pPr>
              <w:rPr>
                <w:b/>
                <w:bCs/>
              </w:rPr>
            </w:pPr>
            <w:r w:rsidRPr="00E93A34">
              <w:rPr>
                <w:b/>
                <w:bCs/>
              </w:rPr>
              <w:t>Merced</w:t>
            </w:r>
            <w:r>
              <w:rPr>
                <w:b/>
                <w:bCs/>
              </w:rPr>
              <w:t xml:space="preserve"> Mobile</w:t>
            </w:r>
          </w:p>
        </w:tc>
        <w:tc>
          <w:tcPr>
            <w:tcW w:w="2908" w:type="dxa"/>
          </w:tcPr>
          <w:p w14:paraId="1FE42CDC" w14:textId="24C367EF" w:rsidR="00E93A34" w:rsidRPr="00E93A34" w:rsidRDefault="00E93A34" w:rsidP="00E93A34">
            <w:pPr>
              <w:rPr>
                <w:b/>
                <w:bCs/>
              </w:rPr>
            </w:pPr>
            <w:r w:rsidRPr="00E93A34">
              <w:t xml:space="preserve"> 702-575-3006</w:t>
            </w:r>
          </w:p>
        </w:tc>
        <w:tc>
          <w:tcPr>
            <w:tcW w:w="3117" w:type="dxa"/>
          </w:tcPr>
          <w:p w14:paraId="0F99C838" w14:textId="209C9FD8" w:rsidR="00E93A34" w:rsidRPr="00E93A34" w:rsidRDefault="00E93A34" w:rsidP="00E93A34"/>
        </w:tc>
      </w:tr>
    </w:tbl>
    <w:p w14:paraId="5F5CBB62" w14:textId="1E6ECB71" w:rsidR="00CA4F85" w:rsidRDefault="00CA4F85"/>
    <w:p w14:paraId="19C1BF1B" w14:textId="69A80AF2" w:rsidR="007D4E2F" w:rsidRPr="007D4E2F" w:rsidRDefault="007D4E2F">
      <w:pPr>
        <w:rPr>
          <w:b/>
          <w:bCs/>
          <w:color w:val="E97132" w:themeColor="accent2"/>
          <w:sz w:val="32"/>
          <w:szCs w:val="32"/>
        </w:rPr>
      </w:pPr>
      <w:r w:rsidRPr="007D4E2F">
        <w:rPr>
          <w:b/>
          <w:bCs/>
          <w:color w:val="E97132" w:themeColor="accent2"/>
          <w:sz w:val="32"/>
          <w:szCs w:val="32"/>
        </w:rPr>
        <w:t xml:space="preserve">Dictionary to be updated next week for all EGIA employees. </w:t>
      </w:r>
    </w:p>
    <w:p w14:paraId="0300B05F" w14:textId="4C3E3AE4" w:rsidR="00CA4F85" w:rsidRPr="00CA4F85" w:rsidRDefault="00CA4F85">
      <w:pPr>
        <w:rPr>
          <w:b/>
          <w:bCs/>
        </w:rPr>
      </w:pPr>
      <w:r w:rsidRPr="00CA4F85">
        <w:rPr>
          <w:b/>
          <w:bCs/>
        </w:rPr>
        <w:t>Topics for Discussion:</w:t>
      </w:r>
    </w:p>
    <w:p w14:paraId="09E7EB24" w14:textId="1FCFC688" w:rsidR="00CA4F85" w:rsidRDefault="00CA4F85" w:rsidP="00CA4F85">
      <w:pPr>
        <w:pStyle w:val="ListParagraph"/>
        <w:numPr>
          <w:ilvl w:val="0"/>
          <w:numId w:val="1"/>
        </w:numPr>
        <w:rPr>
          <w:b/>
          <w:bCs/>
        </w:rPr>
      </w:pPr>
      <w:r w:rsidRPr="00173DEE">
        <w:rPr>
          <w:b/>
          <w:bCs/>
        </w:rPr>
        <w:t>Member Services incoming calls appear as SPAM on the caller I.D.</w:t>
      </w:r>
    </w:p>
    <w:p w14:paraId="5E69DFD3" w14:textId="2A05EEE9" w:rsidR="00917964" w:rsidRPr="00917964" w:rsidRDefault="00917964" w:rsidP="00917964">
      <w:r>
        <w:rPr>
          <w:b/>
          <w:bCs/>
        </w:rPr>
        <w:t xml:space="preserve">Trouble Shooting: </w:t>
      </w:r>
      <w:r w:rsidRPr="00917964">
        <w:t xml:space="preserve">I called myself through Nice </w:t>
      </w:r>
      <w:proofErr w:type="gramStart"/>
      <w:r w:rsidRPr="00917964">
        <w:t>In</w:t>
      </w:r>
      <w:proofErr w:type="gramEnd"/>
      <w:r w:rsidRPr="00917964">
        <w:t xml:space="preserve"> Contact, Joelle also called me through Nice in Contact, our MS numbers appeared, no name, SPAM did not appear either. This could depend on the carrier </w:t>
      </w:r>
    </w:p>
    <w:p w14:paraId="748723C3" w14:textId="7A978E5E" w:rsidR="00CA4F85" w:rsidRDefault="00CA4F85">
      <w:r w:rsidRPr="00903144">
        <w:rPr>
          <w:highlight w:val="red"/>
        </w:rPr>
        <w:t>Solution:</w:t>
      </w:r>
      <w:r w:rsidR="005D6068">
        <w:t xml:space="preserve"> </w:t>
      </w:r>
    </w:p>
    <w:p w14:paraId="5EE156A4" w14:textId="7F6B943A" w:rsidR="00CA4F85" w:rsidRPr="00173DEE" w:rsidRDefault="00CA4F85" w:rsidP="00CA4F85">
      <w:pPr>
        <w:pStyle w:val="ListParagraph"/>
        <w:numPr>
          <w:ilvl w:val="0"/>
          <w:numId w:val="1"/>
        </w:numPr>
        <w:rPr>
          <w:b/>
          <w:bCs/>
        </w:rPr>
      </w:pPr>
      <w:r w:rsidRPr="00173DEE">
        <w:rPr>
          <w:b/>
          <w:bCs/>
        </w:rPr>
        <w:t>Account Managers appear as different names when incoming calls appear. Example: Joelle appears as Martin on the caller I.D.</w:t>
      </w:r>
    </w:p>
    <w:p w14:paraId="2D6AB605" w14:textId="68055EA1" w:rsidR="00C40FA7" w:rsidRDefault="00C40FA7">
      <w:r w:rsidRPr="00131331">
        <w:rPr>
          <w:b/>
          <w:bCs/>
        </w:rPr>
        <w:t xml:space="preserve">Trouble </w:t>
      </w:r>
      <w:r w:rsidR="00903144" w:rsidRPr="00131331">
        <w:rPr>
          <w:b/>
          <w:bCs/>
        </w:rPr>
        <w:t>shooting,</w:t>
      </w:r>
      <w:r>
        <w:t xml:space="preserve"> I had Joelle call my cell phone, her number appeared, no name showed. She appears as Martin for some incoming calls, could it be a carrier thing?</w:t>
      </w:r>
    </w:p>
    <w:p w14:paraId="0A9D3670" w14:textId="60A8239A" w:rsidR="00CA4F85" w:rsidRDefault="00CA4F85">
      <w:r w:rsidRPr="00903144">
        <w:rPr>
          <w:highlight w:val="red"/>
        </w:rPr>
        <w:t>Solution:</w:t>
      </w:r>
      <w:r>
        <w:t xml:space="preserve"> </w:t>
      </w:r>
    </w:p>
    <w:p w14:paraId="64A8ED84" w14:textId="2801D72D" w:rsidR="00CA4F85" w:rsidRPr="006750EA" w:rsidRDefault="00CA4F85" w:rsidP="00CA4F85">
      <w:pPr>
        <w:pStyle w:val="ListParagraph"/>
        <w:numPr>
          <w:ilvl w:val="0"/>
          <w:numId w:val="1"/>
        </w:numPr>
        <w:rPr>
          <w:b/>
          <w:bCs/>
        </w:rPr>
      </w:pPr>
      <w:r w:rsidRPr="006750EA">
        <w:rPr>
          <w:b/>
          <w:bCs/>
        </w:rPr>
        <w:t>Voicemail Mail Hold Times:</w:t>
      </w:r>
    </w:p>
    <w:p w14:paraId="623B0D66" w14:textId="33531DFA" w:rsidR="00CA4F85" w:rsidRPr="006750EA" w:rsidRDefault="00CA4F85" w:rsidP="00CA4F85">
      <w:pPr>
        <w:pStyle w:val="ListParagraph"/>
        <w:numPr>
          <w:ilvl w:val="1"/>
          <w:numId w:val="1"/>
        </w:numPr>
        <w:rPr>
          <w:b/>
          <w:bCs/>
        </w:rPr>
      </w:pPr>
      <w:r w:rsidRPr="006750EA">
        <w:rPr>
          <w:b/>
          <w:bCs/>
        </w:rPr>
        <w:t>When in after work call:</w:t>
      </w:r>
    </w:p>
    <w:p w14:paraId="3D748AA8" w14:textId="1848D3DE" w:rsidR="00C0509B" w:rsidRDefault="00C0509B" w:rsidP="00C0509B">
      <w:pPr>
        <w:pStyle w:val="ListParagraph"/>
        <w:numPr>
          <w:ilvl w:val="2"/>
          <w:numId w:val="1"/>
        </w:numPr>
      </w:pPr>
      <w:r>
        <w:t>Member services</w:t>
      </w:r>
      <w:r w:rsidR="00131331">
        <w:t>:  voicemail offered after 2:26minutes</w:t>
      </w:r>
    </w:p>
    <w:p w14:paraId="580A4745" w14:textId="4481B610" w:rsidR="00C0509B" w:rsidRDefault="00C0509B" w:rsidP="00173DEE">
      <w:pPr>
        <w:pStyle w:val="ListParagraph"/>
        <w:numPr>
          <w:ilvl w:val="2"/>
          <w:numId w:val="1"/>
        </w:numPr>
      </w:pPr>
      <w:r>
        <w:t>Events</w:t>
      </w:r>
      <w:r w:rsidR="00131331">
        <w:t>:</w:t>
      </w:r>
      <w:r>
        <w:t xml:space="preserve"> </w:t>
      </w:r>
      <w:r w:rsidR="00131331">
        <w:t>voicemail offered after 2:26minutes</w:t>
      </w:r>
    </w:p>
    <w:p w14:paraId="2CDE56F2" w14:textId="3F326E10" w:rsidR="00C0509B" w:rsidRDefault="00C0509B" w:rsidP="00C0509B">
      <w:pPr>
        <w:pStyle w:val="ListParagraph"/>
        <w:numPr>
          <w:ilvl w:val="2"/>
          <w:numId w:val="1"/>
        </w:numPr>
      </w:pPr>
      <w:r>
        <w:t>Account manager</w:t>
      </w:r>
      <w:r w:rsidR="00131331">
        <w:t>:</w:t>
      </w:r>
      <w:r>
        <w:t xml:space="preserve"> </w:t>
      </w:r>
      <w:r w:rsidR="00131331">
        <w:t>voicemail offered after 2:26minutes</w:t>
      </w:r>
    </w:p>
    <w:p w14:paraId="3C1846AF" w14:textId="1B52103E" w:rsidR="00CA4F85" w:rsidRPr="006750EA" w:rsidRDefault="00CA4F85" w:rsidP="00CA4F85">
      <w:pPr>
        <w:pStyle w:val="ListParagraph"/>
        <w:numPr>
          <w:ilvl w:val="1"/>
          <w:numId w:val="1"/>
        </w:numPr>
        <w:rPr>
          <w:b/>
          <w:bCs/>
        </w:rPr>
      </w:pPr>
      <w:r w:rsidRPr="006750EA">
        <w:rPr>
          <w:b/>
          <w:bCs/>
        </w:rPr>
        <w:t>When logged out of phones:</w:t>
      </w:r>
    </w:p>
    <w:p w14:paraId="4CEFD394" w14:textId="1A1DD7E6" w:rsidR="00C0509B" w:rsidRDefault="00C0509B" w:rsidP="00C0509B">
      <w:pPr>
        <w:pStyle w:val="ListParagraph"/>
        <w:numPr>
          <w:ilvl w:val="2"/>
          <w:numId w:val="1"/>
        </w:numPr>
      </w:pPr>
      <w:r>
        <w:t>Member services</w:t>
      </w:r>
      <w:r w:rsidR="00131331">
        <w:t xml:space="preserve">: </w:t>
      </w:r>
    </w:p>
    <w:p w14:paraId="2794A52A" w14:textId="242B5A8F" w:rsidR="00C0509B" w:rsidRDefault="00C0509B" w:rsidP="00C0509B">
      <w:pPr>
        <w:pStyle w:val="ListParagraph"/>
        <w:numPr>
          <w:ilvl w:val="2"/>
          <w:numId w:val="1"/>
        </w:numPr>
      </w:pPr>
      <w:r>
        <w:t>Events</w:t>
      </w:r>
      <w:r w:rsidR="00146126">
        <w:t>:</w:t>
      </w:r>
    </w:p>
    <w:p w14:paraId="15A285BD" w14:textId="6FABF7AE" w:rsidR="00146126" w:rsidRDefault="00146126" w:rsidP="00131331">
      <w:pPr>
        <w:pStyle w:val="ListParagraph"/>
        <w:numPr>
          <w:ilvl w:val="3"/>
          <w:numId w:val="1"/>
        </w:numPr>
      </w:pPr>
      <w:r>
        <w:lastRenderedPageBreak/>
        <w:t>Gives you an option to enter an extension, 1 to enter extension, 2 to be transferred to someone. Voicemail answers within 18 seconds</w:t>
      </w:r>
    </w:p>
    <w:p w14:paraId="7CFB3A13" w14:textId="18EC357B" w:rsidR="00C0509B" w:rsidRDefault="00C0509B" w:rsidP="00C0509B">
      <w:pPr>
        <w:pStyle w:val="ListParagraph"/>
        <w:numPr>
          <w:ilvl w:val="2"/>
          <w:numId w:val="1"/>
        </w:numPr>
      </w:pPr>
      <w:r>
        <w:t xml:space="preserve">Account </w:t>
      </w:r>
      <w:r w:rsidR="00131331">
        <w:t>manager: voicemail is offered after 10 seconds</w:t>
      </w:r>
    </w:p>
    <w:p w14:paraId="31B44860" w14:textId="73005CE8" w:rsidR="00CA4F85" w:rsidRPr="006750EA" w:rsidRDefault="00CA4F85" w:rsidP="00CA4F85">
      <w:pPr>
        <w:pStyle w:val="ListParagraph"/>
        <w:numPr>
          <w:ilvl w:val="1"/>
          <w:numId w:val="1"/>
        </w:numPr>
        <w:rPr>
          <w:b/>
          <w:bCs/>
        </w:rPr>
      </w:pPr>
      <w:r w:rsidRPr="006750EA">
        <w:rPr>
          <w:b/>
          <w:bCs/>
        </w:rPr>
        <w:t>When on another call:</w:t>
      </w:r>
    </w:p>
    <w:p w14:paraId="6A0ECE7C" w14:textId="208DFCC1" w:rsidR="00C0509B" w:rsidRDefault="00C0509B" w:rsidP="00C0509B">
      <w:pPr>
        <w:pStyle w:val="ListParagraph"/>
        <w:numPr>
          <w:ilvl w:val="2"/>
          <w:numId w:val="1"/>
        </w:numPr>
      </w:pPr>
      <w:r>
        <w:t>Member services</w:t>
      </w:r>
      <w:r w:rsidR="00243A3C">
        <w:t xml:space="preserve"> skill</w:t>
      </w:r>
      <w:r w:rsidR="00E93A34">
        <w:t>:</w:t>
      </w:r>
      <w:r w:rsidR="00131331">
        <w:t xml:space="preserve"> hold for 2:26 minutes then voicemail is offered after</w:t>
      </w:r>
    </w:p>
    <w:p w14:paraId="55144BB4" w14:textId="32118F38" w:rsidR="00C0509B" w:rsidRDefault="00C0509B" w:rsidP="00243A3C">
      <w:pPr>
        <w:pStyle w:val="ListParagraph"/>
        <w:numPr>
          <w:ilvl w:val="2"/>
          <w:numId w:val="1"/>
        </w:numPr>
      </w:pPr>
      <w:r>
        <w:t>Events</w:t>
      </w:r>
      <w:r w:rsidR="00243A3C">
        <w:t xml:space="preserve"> Skill: hold for 2:26 minutes then voicemail is offered after</w:t>
      </w:r>
    </w:p>
    <w:p w14:paraId="06A91E5F" w14:textId="33CF85B1" w:rsidR="00C0509B" w:rsidRDefault="00C0509B" w:rsidP="00243A3C">
      <w:pPr>
        <w:pStyle w:val="ListParagraph"/>
        <w:numPr>
          <w:ilvl w:val="2"/>
          <w:numId w:val="1"/>
        </w:numPr>
      </w:pPr>
      <w:r>
        <w:t xml:space="preserve">Account manager </w:t>
      </w:r>
      <w:r w:rsidR="00243A3C">
        <w:t>individual skill: hold for 2:26 minutes then voicemail is offered after</w:t>
      </w:r>
    </w:p>
    <w:p w14:paraId="3E1D3A89" w14:textId="202D6958" w:rsidR="00CB29D0" w:rsidRDefault="00CB29D0" w:rsidP="00CB29D0">
      <w:pPr>
        <w:pStyle w:val="ListParagraph"/>
        <w:numPr>
          <w:ilvl w:val="1"/>
          <w:numId w:val="1"/>
        </w:numPr>
      </w:pPr>
      <w:r>
        <w:t>When in a different phone status: Project Work Time</w:t>
      </w:r>
    </w:p>
    <w:p w14:paraId="41D2BE68" w14:textId="77777777" w:rsidR="00CD4B7A" w:rsidRDefault="00CB29D0" w:rsidP="00CD4B7A">
      <w:pPr>
        <w:pStyle w:val="ListParagraph"/>
        <w:numPr>
          <w:ilvl w:val="2"/>
          <w:numId w:val="1"/>
        </w:numPr>
      </w:pPr>
      <w:r>
        <w:t>After 2:26 minutes: voicemail was offered</w:t>
      </w:r>
      <w:r w:rsidR="00CD4B7A">
        <w:t xml:space="preserve"> </w:t>
      </w:r>
    </w:p>
    <w:p w14:paraId="787B95C3" w14:textId="4EB95E76" w:rsidR="00CB29D0" w:rsidRDefault="00CB29D0" w:rsidP="00CD4B7A">
      <w:pPr>
        <w:pStyle w:val="ListParagraph"/>
        <w:numPr>
          <w:ilvl w:val="0"/>
          <w:numId w:val="3"/>
        </w:numPr>
      </w:pPr>
      <w:r>
        <w:t>You can press 0 at an</w:t>
      </w:r>
      <w:r w:rsidR="00CD4B7A">
        <w:t>y</w:t>
      </w:r>
      <w:r>
        <w:t xml:space="preserve"> time</w:t>
      </w:r>
      <w:r w:rsidR="00CD4B7A">
        <w:t xml:space="preserve"> after ….</w:t>
      </w:r>
    </w:p>
    <w:p w14:paraId="1F5A3410" w14:textId="25BD6DE1" w:rsidR="00CB29D0" w:rsidRPr="006750EA" w:rsidRDefault="00CB29D0" w:rsidP="00CB29D0">
      <w:pPr>
        <w:pStyle w:val="ListParagraph"/>
        <w:numPr>
          <w:ilvl w:val="1"/>
          <w:numId w:val="1"/>
        </w:numPr>
        <w:rPr>
          <w:b/>
          <w:bCs/>
        </w:rPr>
      </w:pPr>
      <w:r w:rsidRPr="006750EA">
        <w:rPr>
          <w:b/>
          <w:bCs/>
        </w:rPr>
        <w:t>When in “meeting/ training”</w:t>
      </w:r>
    </w:p>
    <w:p w14:paraId="77AFDD2F" w14:textId="211102AA" w:rsidR="00CB29D0" w:rsidRDefault="00CD4B7A" w:rsidP="00CB29D0">
      <w:pPr>
        <w:pStyle w:val="ListParagraph"/>
        <w:numPr>
          <w:ilvl w:val="2"/>
          <w:numId w:val="1"/>
        </w:numPr>
      </w:pPr>
      <w:r>
        <w:t xml:space="preserve">Katrina - </w:t>
      </w:r>
      <w:r w:rsidR="00CB29D0">
        <w:t xml:space="preserve">Incoming call </w:t>
      </w:r>
      <w:r>
        <w:t>to her MS number went</w:t>
      </w:r>
      <w:r w:rsidR="00CB29D0">
        <w:t xml:space="preserve"> sent straight to voicemail</w:t>
      </w:r>
      <w:r>
        <w:t xml:space="preserve"> within 12 sections-</w:t>
      </w:r>
      <w:r w:rsidR="00CB29D0">
        <w:t xml:space="preserve"> no hold time </w:t>
      </w:r>
      <w:r>
        <w:t>(she was in meeting status for 10 minutes</w:t>
      </w:r>
    </w:p>
    <w:p w14:paraId="15C1F84A" w14:textId="5B9B8717" w:rsidR="00CD4B7A" w:rsidRDefault="00CD4B7A" w:rsidP="00CB29D0">
      <w:pPr>
        <w:pStyle w:val="ListParagraph"/>
        <w:numPr>
          <w:ilvl w:val="2"/>
          <w:numId w:val="1"/>
        </w:numPr>
      </w:pPr>
      <w:r>
        <w:t xml:space="preserve">Robin- Incoming call to her MS number went to hold for 2:26 minutes then a voicemail option was offered  </w:t>
      </w:r>
    </w:p>
    <w:p w14:paraId="72ED80F5" w14:textId="334810C5" w:rsidR="006750EA" w:rsidRDefault="00CD4B7A" w:rsidP="00F60341">
      <w:pPr>
        <w:pStyle w:val="ListParagraph"/>
        <w:numPr>
          <w:ilvl w:val="2"/>
          <w:numId w:val="1"/>
        </w:numPr>
      </w:pPr>
      <w:r>
        <w:t>Spray:  incoming call to her MS number went to hold for 2:26 minutes then a voicemail option was offered</w:t>
      </w:r>
      <w:r w:rsidR="006750EA">
        <w:t xml:space="preserve"> (she in meeting status for 5 minutes)</w:t>
      </w:r>
    </w:p>
    <w:p w14:paraId="49DACD9D" w14:textId="053292C1" w:rsidR="00C0509B" w:rsidRDefault="00173DEE" w:rsidP="00903144">
      <w:pPr>
        <w:rPr>
          <w:color w:val="FF0000"/>
        </w:rPr>
      </w:pPr>
      <w:r w:rsidRPr="00173DEE">
        <w:rPr>
          <w:color w:val="FF0000"/>
        </w:rPr>
        <w:t xml:space="preserve">** </w:t>
      </w:r>
      <w:r w:rsidR="00CD4B7A" w:rsidRPr="00173DEE">
        <w:rPr>
          <w:color w:val="FF0000"/>
        </w:rPr>
        <w:t>0 can be pressed at any time to leave a voicemail – can we have that said in the beginni</w:t>
      </w:r>
      <w:r w:rsidR="006750EA" w:rsidRPr="00173DEE">
        <w:rPr>
          <w:color w:val="FF0000"/>
        </w:rPr>
        <w:t xml:space="preserve">ng of the call? It is only said once </w:t>
      </w:r>
      <w:r w:rsidR="00243A3C">
        <w:rPr>
          <w:color w:val="FF0000"/>
        </w:rPr>
        <w:t xml:space="preserve">after holding for 2:26 minutes </w:t>
      </w:r>
      <w:r w:rsidR="005D6068" w:rsidRPr="00173DEE">
        <w:rPr>
          <w:color w:val="FF0000"/>
        </w:rPr>
        <w:t>(if</w:t>
      </w:r>
      <w:r w:rsidR="006750EA" w:rsidRPr="00173DEE">
        <w:rPr>
          <w:color w:val="FF0000"/>
        </w:rPr>
        <w:t xml:space="preserve"> you would like to leave a voicemail press 0 then it goes back to the hold music)</w:t>
      </w:r>
    </w:p>
    <w:p w14:paraId="6D14200A" w14:textId="2970F704" w:rsidR="007D4E2F" w:rsidRPr="007D4E2F" w:rsidRDefault="007D4E2F" w:rsidP="007D4E2F">
      <w:pPr>
        <w:pStyle w:val="ListParagraph"/>
        <w:numPr>
          <w:ilvl w:val="0"/>
          <w:numId w:val="4"/>
        </w:numPr>
        <w:rPr>
          <w:b/>
          <w:bCs/>
          <w:color w:val="E97132" w:themeColor="accent2"/>
          <w:sz w:val="28"/>
          <w:szCs w:val="28"/>
        </w:rPr>
      </w:pPr>
      <w:r w:rsidRPr="007D4E2F">
        <w:rPr>
          <w:b/>
          <w:bCs/>
          <w:color w:val="E97132" w:themeColor="accent2"/>
          <w:sz w:val="28"/>
          <w:szCs w:val="28"/>
        </w:rPr>
        <w:t xml:space="preserve">Decide what intervals you would like the 0 option hold messaging to play. </w:t>
      </w:r>
    </w:p>
    <w:p w14:paraId="440E0AA8" w14:textId="3608531F" w:rsidR="00CA4F85" w:rsidRPr="00173DEE" w:rsidRDefault="00C0509B" w:rsidP="00C0509B">
      <w:pPr>
        <w:pStyle w:val="ListParagraph"/>
        <w:numPr>
          <w:ilvl w:val="0"/>
          <w:numId w:val="1"/>
        </w:numPr>
        <w:rPr>
          <w:b/>
          <w:bCs/>
        </w:rPr>
      </w:pPr>
      <w:r w:rsidRPr="00173DEE">
        <w:rPr>
          <w:b/>
          <w:bCs/>
        </w:rPr>
        <w:t>Transferring Calls:</w:t>
      </w:r>
    </w:p>
    <w:p w14:paraId="08ED9B6C" w14:textId="171344C0" w:rsidR="00C0509B" w:rsidRPr="00173DEE" w:rsidRDefault="00C0509B" w:rsidP="00C0509B">
      <w:pPr>
        <w:pStyle w:val="ListParagraph"/>
        <w:numPr>
          <w:ilvl w:val="1"/>
          <w:numId w:val="1"/>
        </w:numPr>
        <w:rPr>
          <w:b/>
          <w:bCs/>
        </w:rPr>
      </w:pPr>
      <w:r w:rsidRPr="00173DEE">
        <w:rPr>
          <w:b/>
          <w:bCs/>
        </w:rPr>
        <w:t>To Other Departments:</w:t>
      </w:r>
    </w:p>
    <w:p w14:paraId="3C5B7D2A" w14:textId="75260319" w:rsidR="00C0509B" w:rsidRDefault="00C0509B" w:rsidP="00C0509B">
      <w:pPr>
        <w:pStyle w:val="ListParagraph"/>
        <w:numPr>
          <w:ilvl w:val="2"/>
          <w:numId w:val="1"/>
        </w:numPr>
      </w:pPr>
      <w:r>
        <w:t>Member Services Account manager to Contractor Services department:</w:t>
      </w:r>
    </w:p>
    <w:p w14:paraId="023EEEA0" w14:textId="01FF3475" w:rsidR="00C0509B" w:rsidRDefault="00C0509B" w:rsidP="00C0509B">
      <w:pPr>
        <w:pStyle w:val="ListParagraph"/>
        <w:numPr>
          <w:ilvl w:val="3"/>
          <w:numId w:val="1"/>
        </w:numPr>
      </w:pPr>
      <w:r>
        <w:t>When someone is available</w:t>
      </w:r>
      <w:r w:rsidR="00E93A34">
        <w:t xml:space="preserve">: I called in, transferred myself to Contractor Services, the system was showing one person available, I clicked transferred and </w:t>
      </w:r>
      <w:r w:rsidR="00173DEE">
        <w:t>waited</w:t>
      </w:r>
      <w:r w:rsidR="00E93A34">
        <w:t xml:space="preserve"> on the line for someone in optimus to answer, call connected then it went through. </w:t>
      </w:r>
    </w:p>
    <w:p w14:paraId="4D935D60" w14:textId="4B8F7688" w:rsidR="00C0509B" w:rsidRDefault="00C0509B" w:rsidP="00C0509B">
      <w:pPr>
        <w:pStyle w:val="ListParagraph"/>
        <w:numPr>
          <w:ilvl w:val="3"/>
          <w:numId w:val="1"/>
        </w:numPr>
      </w:pPr>
      <w:r>
        <w:t>Hold times:</w:t>
      </w:r>
    </w:p>
    <w:p w14:paraId="5F8CF5EA" w14:textId="439E294E" w:rsidR="00EF32EB" w:rsidRDefault="00EF32EB" w:rsidP="00EF32EB">
      <w:pPr>
        <w:pStyle w:val="ListParagraph"/>
        <w:numPr>
          <w:ilvl w:val="4"/>
          <w:numId w:val="1"/>
        </w:numPr>
      </w:pPr>
      <w:r>
        <w:t xml:space="preserve">Incoming Call to Go Green when in after work call or meeting mode: voicemail was offered after 2:26 minutes </w:t>
      </w:r>
    </w:p>
    <w:p w14:paraId="2A8FEFE0" w14:textId="0F79750F" w:rsidR="00C0509B" w:rsidRDefault="00C0509B" w:rsidP="00C0509B">
      <w:pPr>
        <w:pStyle w:val="ListParagraph"/>
        <w:numPr>
          <w:ilvl w:val="3"/>
          <w:numId w:val="1"/>
        </w:numPr>
      </w:pPr>
      <w:r>
        <w:t xml:space="preserve">When does voicemail answer: </w:t>
      </w:r>
      <w:r w:rsidR="00EF32EB">
        <w:t xml:space="preserve">no one logged in = voicemail answers </w:t>
      </w:r>
    </w:p>
    <w:p w14:paraId="162BB462" w14:textId="197D3615" w:rsidR="00C0509B" w:rsidRDefault="00C0509B" w:rsidP="00F60341">
      <w:pPr>
        <w:pStyle w:val="ListParagraph"/>
        <w:numPr>
          <w:ilvl w:val="1"/>
          <w:numId w:val="1"/>
        </w:numPr>
        <w:rPr>
          <w:b/>
          <w:bCs/>
        </w:rPr>
      </w:pPr>
      <w:r w:rsidRPr="00173DEE">
        <w:rPr>
          <w:b/>
          <w:bCs/>
        </w:rPr>
        <w:t xml:space="preserve">Cold transfer vs warm transfer </w:t>
      </w:r>
    </w:p>
    <w:p w14:paraId="4FE2D748" w14:textId="087FC70F" w:rsidR="00131331" w:rsidRPr="00131331" w:rsidRDefault="00131331" w:rsidP="00131331">
      <w:pPr>
        <w:pStyle w:val="ListParagraph"/>
        <w:ind w:left="2160"/>
      </w:pPr>
      <w:r w:rsidRPr="00131331">
        <w:t xml:space="preserve">Call = warm transfer – conference </w:t>
      </w:r>
    </w:p>
    <w:p w14:paraId="31FF0164" w14:textId="1A82602A" w:rsidR="00131331" w:rsidRDefault="00131331" w:rsidP="00131331">
      <w:pPr>
        <w:pStyle w:val="ListParagraph"/>
        <w:ind w:left="2160"/>
      </w:pPr>
      <w:r w:rsidRPr="00131331">
        <w:t xml:space="preserve">Cold transfer – transfer – cold </w:t>
      </w:r>
    </w:p>
    <w:p w14:paraId="575D1663" w14:textId="5914706A" w:rsidR="00903144" w:rsidRDefault="00903144" w:rsidP="00131331">
      <w:pPr>
        <w:pStyle w:val="ListParagraph"/>
        <w:ind w:left="2160"/>
      </w:pPr>
      <w:r>
        <w:t>Incoming call – transfer – call – call disconnects agent but keeps caller on the line so agent with the skill can answer</w:t>
      </w:r>
    </w:p>
    <w:p w14:paraId="4FFAA655" w14:textId="25DCC552" w:rsidR="00903144" w:rsidRDefault="00903144" w:rsidP="00131331">
      <w:pPr>
        <w:pStyle w:val="ListParagraph"/>
        <w:ind w:left="2160"/>
      </w:pPr>
      <w:r>
        <w:t xml:space="preserve">Incoming call – transfer – call – conference – connects agent and incoming call to agent with the skill </w:t>
      </w:r>
    </w:p>
    <w:p w14:paraId="764DE974" w14:textId="707AA6CD" w:rsidR="00131331" w:rsidRPr="00131331" w:rsidRDefault="00131331" w:rsidP="00131331"/>
    <w:p w14:paraId="51753AF0" w14:textId="77777777" w:rsidR="00C0509B" w:rsidRDefault="00C0509B" w:rsidP="00C0509B">
      <w:pPr>
        <w:ind w:left="720"/>
      </w:pPr>
    </w:p>
    <w:p w14:paraId="3EC8A4F4" w14:textId="77777777" w:rsidR="00F60341" w:rsidRDefault="00F60341"/>
    <w:p w14:paraId="18AB1A88" w14:textId="77777777" w:rsidR="00F60341" w:rsidRDefault="00F60341"/>
    <w:p w14:paraId="103EE291" w14:textId="0787342D" w:rsidR="00C0509B" w:rsidRPr="00903144" w:rsidRDefault="00C0509B">
      <w:pPr>
        <w:rPr>
          <w:b/>
          <w:bCs/>
          <w:u w:val="single"/>
        </w:rPr>
      </w:pPr>
      <w:r w:rsidRPr="00903144">
        <w:rPr>
          <w:b/>
          <w:bCs/>
          <w:u w:val="single"/>
        </w:rPr>
        <w:t>Story Time:</w:t>
      </w:r>
    </w:p>
    <w:p w14:paraId="65D1CB9F" w14:textId="7BCC4856" w:rsidR="00C0509B" w:rsidRDefault="00C0509B">
      <w:r>
        <w:t xml:space="preserve">Stephanie Spray </w:t>
      </w:r>
      <w:r w:rsidRPr="00C0509B">
        <w:t xml:space="preserve">cold transferred </w:t>
      </w:r>
      <w:r>
        <w:t xml:space="preserve">a call to </w:t>
      </w:r>
      <w:r w:rsidRPr="00C0509B">
        <w:t>“Contractor Services” about 5 minutes before she left me this message</w:t>
      </w:r>
      <w:r>
        <w:t>.</w:t>
      </w:r>
      <w:r w:rsidRPr="00C0509B">
        <w:t xml:space="preserve"> </w:t>
      </w:r>
      <w:r w:rsidR="00E93A34" w:rsidRPr="00C0509B">
        <w:t>I</w:t>
      </w:r>
      <w:r w:rsidRPr="00C0509B">
        <w:t xml:space="preserve"> </w:t>
      </w:r>
      <w:r w:rsidR="00E93A34">
        <w:t xml:space="preserve">COLD </w:t>
      </w:r>
      <w:r w:rsidRPr="00C0509B">
        <w:t>transferred it “Contractor Services” about 5 minutes before she left me this message</w:t>
      </w:r>
      <w:r>
        <w:t>. She then transferred it to a specific person in contractor services:</w:t>
      </w:r>
    </w:p>
    <w:p w14:paraId="19222BF2" w14:textId="330E40E7" w:rsidR="00173DEE" w:rsidRDefault="00C0509B">
      <w:r>
        <w:t xml:space="preserve">Incoming number: </w:t>
      </w:r>
      <w:r w:rsidRPr="00C0509B">
        <w:t>2527174336</w:t>
      </w:r>
      <w:r>
        <w:t xml:space="preserve"> Aug 5, 2024 1:26pm</w:t>
      </w:r>
      <w:r w:rsidR="00173DEE">
        <w:t xml:space="preserve">. </w:t>
      </w:r>
    </w:p>
    <w:p w14:paraId="655B7935" w14:textId="4A25C3AD" w:rsidR="00173DEE" w:rsidRDefault="00173DEE">
      <w:r>
        <w:t>Here is what I found:</w:t>
      </w:r>
    </w:p>
    <w:p w14:paraId="4668EF06" w14:textId="0657558F" w:rsidR="00173DEE" w:rsidRDefault="00173DEE">
      <w:r w:rsidRPr="00173DEE">
        <w:rPr>
          <w:noProof/>
        </w:rPr>
        <w:drawing>
          <wp:inline distT="0" distB="0" distL="0" distR="0" wp14:anchorId="5F7A0F03" wp14:editId="314A2833">
            <wp:extent cx="5943600" cy="3399155"/>
            <wp:effectExtent l="0" t="0" r="0" b="0"/>
            <wp:docPr id="905676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768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D198B" w14:textId="12417528" w:rsidR="00917964" w:rsidRDefault="00917964" w:rsidP="00917964">
      <w:pPr>
        <w:pStyle w:val="ListParagraph"/>
        <w:numPr>
          <w:ilvl w:val="0"/>
          <w:numId w:val="3"/>
        </w:numPr>
      </w:pPr>
      <w:r>
        <w:t xml:space="preserve">Stephanie transferred call to </w:t>
      </w:r>
      <w:r w:rsidR="00146126">
        <w:t xml:space="preserve">Contractor Services </w:t>
      </w:r>
    </w:p>
    <w:p w14:paraId="6041B3C5" w14:textId="7CA1C491" w:rsidR="00EF32EB" w:rsidRDefault="00917964" w:rsidP="00EF32EB">
      <w:pPr>
        <w:pStyle w:val="ListParagraph"/>
        <w:numPr>
          <w:ilvl w:val="0"/>
          <w:numId w:val="3"/>
        </w:numPr>
      </w:pPr>
      <w:r>
        <w:t xml:space="preserve">Contractor Services </w:t>
      </w:r>
      <w:r w:rsidR="00146126">
        <w:t>v</w:t>
      </w:r>
      <w:r w:rsidR="00EF32EB">
        <w:t>oicemail was offered after 2 minutes on hold</w:t>
      </w:r>
    </w:p>
    <w:p w14:paraId="2EE0B92C" w14:textId="17E18B89" w:rsidR="00917964" w:rsidRDefault="00917964" w:rsidP="00EF32EB">
      <w:pPr>
        <w:pStyle w:val="ListParagraph"/>
        <w:numPr>
          <w:ilvl w:val="0"/>
          <w:numId w:val="3"/>
        </w:numPr>
      </w:pPr>
      <w:r>
        <w:t xml:space="preserve">After 9minutes the call was transferred to Stephanie Spray’s voicemail </w:t>
      </w:r>
    </w:p>
    <w:p w14:paraId="61AAA600" w14:textId="77777777" w:rsidR="00917964" w:rsidRDefault="00917964" w:rsidP="00243A3C">
      <w:pPr>
        <w:pStyle w:val="ListParagraph"/>
      </w:pPr>
    </w:p>
    <w:p w14:paraId="1AD64137" w14:textId="586B2AF3" w:rsidR="00EF32EB" w:rsidRDefault="00EF32EB">
      <w:r w:rsidRPr="00EF32EB">
        <w:rPr>
          <w:noProof/>
        </w:rPr>
        <w:lastRenderedPageBreak/>
        <w:drawing>
          <wp:inline distT="0" distB="0" distL="0" distR="0" wp14:anchorId="225B9361" wp14:editId="6E9EA5CF">
            <wp:extent cx="6097905" cy="4856825"/>
            <wp:effectExtent l="0" t="0" r="0" b="1270"/>
            <wp:docPr id="21382554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255436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0959" cy="486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381B" w14:textId="77777777" w:rsidR="00C0509B" w:rsidRDefault="00C0509B"/>
    <w:p w14:paraId="294BBBB4" w14:textId="77777777" w:rsidR="00903144" w:rsidRDefault="00903144">
      <w:pPr>
        <w:rPr>
          <w:highlight w:val="red"/>
        </w:rPr>
      </w:pPr>
      <w:r>
        <w:rPr>
          <w:highlight w:val="red"/>
        </w:rPr>
        <w:t>Which number did this member call into that led her to Stephanie Spray?</w:t>
      </w:r>
    </w:p>
    <w:p w14:paraId="67F674B0" w14:textId="08621C4C" w:rsidR="00903144" w:rsidRDefault="00903144">
      <w:r w:rsidRPr="00903144">
        <w:rPr>
          <w:highlight w:val="red"/>
        </w:rPr>
        <w:t>Why did this call get routed back to Stephanie Spray when agents in Contractor Services were showing available?</w:t>
      </w:r>
      <w:r>
        <w:t xml:space="preserve"> </w:t>
      </w:r>
    </w:p>
    <w:p w14:paraId="16C22747" w14:textId="77777777" w:rsidR="00903144" w:rsidRDefault="00903144">
      <w:r w:rsidRPr="00243A3C">
        <w:rPr>
          <w:b/>
          <w:bCs/>
        </w:rPr>
        <w:t>Thoughts:</w:t>
      </w:r>
      <w:r>
        <w:t xml:space="preserve"> member originally called Stephanie Spray’s </w:t>
      </w:r>
      <w:proofErr w:type="gramStart"/>
      <w:r>
        <w:t>number ,</w:t>
      </w:r>
      <w:proofErr w:type="gramEnd"/>
      <w:r>
        <w:t xml:space="preserve"> because no one answered in Contractor Services department the call was </w:t>
      </w:r>
      <w:proofErr w:type="spellStart"/>
      <w:r>
        <w:t>re routed</w:t>
      </w:r>
      <w:proofErr w:type="spellEnd"/>
      <w:r>
        <w:t xml:space="preserve"> back to Stephanie Spray because the member originally called her number that is the reason for the voicemail in her inbox. </w:t>
      </w:r>
    </w:p>
    <w:p w14:paraId="073842BE" w14:textId="173D59BA" w:rsidR="00C0509B" w:rsidRDefault="00C0509B">
      <w:r w:rsidRPr="00903144">
        <w:rPr>
          <w:highlight w:val="red"/>
        </w:rPr>
        <w:t>Do contractor services log into the contractor services nice in contact phone line or do they use their cell phone to take calls?</w:t>
      </w:r>
    </w:p>
    <w:p w14:paraId="4790C33E" w14:textId="18E86825" w:rsidR="00D00CBC" w:rsidRPr="00D00CBC" w:rsidRDefault="00D00CBC">
      <w:pPr>
        <w:rPr>
          <w:b/>
          <w:bCs/>
          <w:color w:val="E97132" w:themeColor="accent2"/>
          <w:sz w:val="28"/>
          <w:szCs w:val="28"/>
        </w:rPr>
      </w:pPr>
      <w:r w:rsidRPr="00D00CBC">
        <w:rPr>
          <w:b/>
          <w:bCs/>
          <w:color w:val="E97132" w:themeColor="accent2"/>
          <w:sz w:val="28"/>
          <w:szCs w:val="28"/>
        </w:rPr>
        <w:t xml:space="preserve">Will look through the reporting to see what point by points happened to offered agents – if at all. </w:t>
      </w:r>
    </w:p>
    <w:p w14:paraId="6FABE3F6" w14:textId="77777777" w:rsidR="00C0509B" w:rsidRDefault="00C0509B"/>
    <w:p w14:paraId="36E4E6AE" w14:textId="77777777" w:rsidR="00173DEE" w:rsidRDefault="00173DEE"/>
    <w:p w14:paraId="18807BDC" w14:textId="77777777" w:rsidR="00EF32EB" w:rsidRDefault="00EF32EB"/>
    <w:p w14:paraId="208258AF" w14:textId="77777777" w:rsidR="00EF32EB" w:rsidRDefault="00EF32EB"/>
    <w:p w14:paraId="7350780F" w14:textId="47007E84" w:rsidR="00173DEE" w:rsidRDefault="00CB29D0">
      <w:r w:rsidRPr="00917964">
        <w:rPr>
          <w:highlight w:val="red"/>
        </w:rPr>
        <w:t>Why:</w:t>
      </w:r>
      <w:r w:rsidR="00173DEE" w:rsidRPr="00917964">
        <w:rPr>
          <w:highlight w:val="red"/>
        </w:rPr>
        <w:t xml:space="preserve"> does Spray show 3 options?</w:t>
      </w:r>
    </w:p>
    <w:p w14:paraId="0B2EF827" w14:textId="76214F20" w:rsidR="00CB29D0" w:rsidRDefault="00CB29D0">
      <w:r w:rsidRPr="00CB29D0">
        <w:rPr>
          <w:noProof/>
        </w:rPr>
        <w:drawing>
          <wp:inline distT="0" distB="0" distL="0" distR="0" wp14:anchorId="24302EDD" wp14:editId="535CC2DC">
            <wp:extent cx="2828925" cy="6180906"/>
            <wp:effectExtent l="0" t="0" r="0" b="0"/>
            <wp:docPr id="11217019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01908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3664" cy="619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CB29D0">
        <w:rPr>
          <w:noProof/>
        </w:rPr>
        <w:drawing>
          <wp:inline distT="0" distB="0" distL="0" distR="0" wp14:anchorId="76E57708" wp14:editId="7E021BAE">
            <wp:extent cx="2352675" cy="6139012"/>
            <wp:effectExtent l="0" t="0" r="0" b="0"/>
            <wp:docPr id="202779557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795575" name="Picture 1" descr="A screenshot of a pho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3306" cy="616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BA98" w14:textId="77777777" w:rsidR="00CB29D0" w:rsidRDefault="00CB29D0"/>
    <w:p w14:paraId="5FD3AB06" w14:textId="54002430" w:rsidR="005D6068" w:rsidRDefault="00CB29D0">
      <w:pPr>
        <w:rPr>
          <w:noProof/>
        </w:rPr>
      </w:pPr>
      <w:r w:rsidRPr="00CB29D0">
        <w:rPr>
          <w:noProof/>
        </w:rPr>
        <w:lastRenderedPageBreak/>
        <w:drawing>
          <wp:inline distT="0" distB="0" distL="0" distR="0" wp14:anchorId="074FA24E" wp14:editId="71F78469">
            <wp:extent cx="2533650" cy="6073198"/>
            <wp:effectExtent l="0" t="0" r="0" b="3810"/>
            <wp:docPr id="1394229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295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7874" cy="608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29D0">
        <w:rPr>
          <w:noProof/>
        </w:rPr>
        <w:t xml:space="preserve"> </w:t>
      </w:r>
      <w:r w:rsidRPr="00CB29D0">
        <w:rPr>
          <w:noProof/>
        </w:rPr>
        <w:drawing>
          <wp:inline distT="0" distB="0" distL="0" distR="0" wp14:anchorId="12C4ABA6" wp14:editId="030C5A4B">
            <wp:extent cx="2390775" cy="6010453"/>
            <wp:effectExtent l="0" t="0" r="0" b="9525"/>
            <wp:docPr id="18116463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46388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5264" cy="602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6068" w:rsidRPr="005D6068">
        <w:rPr>
          <w:noProof/>
        </w:rPr>
        <w:lastRenderedPageBreak/>
        <w:drawing>
          <wp:inline distT="0" distB="0" distL="0" distR="0" wp14:anchorId="1112CE51" wp14:editId="79B6F30F">
            <wp:extent cx="8613347" cy="4210050"/>
            <wp:effectExtent l="0" t="0" r="0" b="0"/>
            <wp:docPr id="16002434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43478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77628" cy="424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560AB" w14:textId="59E29527" w:rsidR="00C0509B" w:rsidRPr="00CA4F85" w:rsidRDefault="00C0509B"/>
    <w:p w14:paraId="4EEBE9EC" w14:textId="0604D03E" w:rsidR="00CA4F85" w:rsidRDefault="00903144">
      <w:r>
        <w:t xml:space="preserve">This is how our department is currently set up. </w:t>
      </w:r>
    </w:p>
    <w:sectPr w:rsidR="00CA4F8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6837A" w14:textId="77777777" w:rsidR="00191DE8" w:rsidRDefault="00191DE8" w:rsidP="00CA4F85">
      <w:pPr>
        <w:spacing w:after="0" w:line="240" w:lineRule="auto"/>
      </w:pPr>
      <w:r>
        <w:separator/>
      </w:r>
    </w:p>
  </w:endnote>
  <w:endnote w:type="continuationSeparator" w:id="0">
    <w:p w14:paraId="6A2CDDCD" w14:textId="77777777" w:rsidR="00191DE8" w:rsidRDefault="00191DE8" w:rsidP="00CA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C392F" w14:textId="77777777" w:rsidR="00191DE8" w:rsidRDefault="00191DE8" w:rsidP="00CA4F85">
      <w:pPr>
        <w:spacing w:after="0" w:line="240" w:lineRule="auto"/>
      </w:pPr>
      <w:r>
        <w:separator/>
      </w:r>
    </w:p>
  </w:footnote>
  <w:footnote w:type="continuationSeparator" w:id="0">
    <w:p w14:paraId="735F5251" w14:textId="77777777" w:rsidR="00191DE8" w:rsidRDefault="00191DE8" w:rsidP="00CA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BA381" w14:textId="77777777" w:rsidR="00CA4F85" w:rsidRPr="00CA4F85" w:rsidRDefault="00CA4F85" w:rsidP="00CA4F85">
    <w:pPr>
      <w:ind w:left="2160" w:firstLine="720"/>
    </w:pPr>
    <w:r w:rsidRPr="00CA4F85">
      <w:t xml:space="preserve">Member Services </w:t>
    </w:r>
    <w:r>
      <w:t xml:space="preserve">Nice In Contact Support </w:t>
    </w:r>
  </w:p>
  <w:p w14:paraId="7A177D68" w14:textId="77777777" w:rsidR="00CA4F85" w:rsidRDefault="00CA4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D7DE7"/>
    <w:multiLevelType w:val="hybridMultilevel"/>
    <w:tmpl w:val="92648F62"/>
    <w:lvl w:ilvl="0" w:tplc="D7BCBE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5016D"/>
    <w:multiLevelType w:val="hybridMultilevel"/>
    <w:tmpl w:val="AF3E865C"/>
    <w:lvl w:ilvl="0" w:tplc="70284A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21F49"/>
    <w:multiLevelType w:val="hybridMultilevel"/>
    <w:tmpl w:val="B756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847F9"/>
    <w:multiLevelType w:val="hybridMultilevel"/>
    <w:tmpl w:val="44EEBBD6"/>
    <w:lvl w:ilvl="0" w:tplc="2FE02A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85"/>
    <w:rsid w:val="00131331"/>
    <w:rsid w:val="00146126"/>
    <w:rsid w:val="00173DEE"/>
    <w:rsid w:val="00191DE8"/>
    <w:rsid w:val="00243A3C"/>
    <w:rsid w:val="002F2A76"/>
    <w:rsid w:val="005D6068"/>
    <w:rsid w:val="00617ECD"/>
    <w:rsid w:val="006750EA"/>
    <w:rsid w:val="00744987"/>
    <w:rsid w:val="007D4E2F"/>
    <w:rsid w:val="008871C4"/>
    <w:rsid w:val="00903144"/>
    <w:rsid w:val="00914655"/>
    <w:rsid w:val="00917964"/>
    <w:rsid w:val="00C0509B"/>
    <w:rsid w:val="00C40FA7"/>
    <w:rsid w:val="00CA46DB"/>
    <w:rsid w:val="00CA4F85"/>
    <w:rsid w:val="00CB29D0"/>
    <w:rsid w:val="00CD4B7A"/>
    <w:rsid w:val="00D00CBC"/>
    <w:rsid w:val="00D86FEA"/>
    <w:rsid w:val="00DA0D94"/>
    <w:rsid w:val="00DF3E81"/>
    <w:rsid w:val="00E93A34"/>
    <w:rsid w:val="00EA077A"/>
    <w:rsid w:val="00EB0C55"/>
    <w:rsid w:val="00EF32EB"/>
    <w:rsid w:val="00F6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B4C9"/>
  <w15:chartTrackingRefBased/>
  <w15:docId w15:val="{13F1EBC1-AD00-45BE-8F43-A096DEAC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F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F85"/>
  </w:style>
  <w:style w:type="paragraph" w:styleId="Footer">
    <w:name w:val="footer"/>
    <w:basedOn w:val="Normal"/>
    <w:link w:val="FooterChar"/>
    <w:uiPriority w:val="99"/>
    <w:unhideWhenUsed/>
    <w:rsid w:val="00CA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85"/>
  </w:style>
  <w:style w:type="table" w:styleId="TableGrid">
    <w:name w:val="Table Grid"/>
    <w:basedOn w:val="TableNormal"/>
    <w:uiPriority w:val="39"/>
    <w:rsid w:val="00E9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Angeles</dc:creator>
  <cp:keywords/>
  <dc:description/>
  <cp:lastModifiedBy>Robin Faust</cp:lastModifiedBy>
  <cp:revision>5</cp:revision>
  <dcterms:created xsi:type="dcterms:W3CDTF">2024-08-16T20:02:00Z</dcterms:created>
  <dcterms:modified xsi:type="dcterms:W3CDTF">2024-09-03T20:37:00Z</dcterms:modified>
</cp:coreProperties>
</file>