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CB0" w:rsidRDefault="000A4CB0" w:rsidP="000A4CB0">
      <w:pPr>
        <w:pStyle w:val="NormalWeb"/>
        <w:rPr>
          <w:rFonts w:ascii="Calibri" w:hAnsi="Calibri" w:cs="Calibri"/>
          <w:color w:val="000000"/>
        </w:rPr>
      </w:pPr>
    </w:p>
    <w:p w:rsidR="000A4CB0" w:rsidRDefault="000A4CB0" w:rsidP="000A4CB0">
      <w:pPr>
        <w:jc w:val="center"/>
        <w:rPr>
          <w:rFonts w:eastAsia="Times New Roman"/>
          <w:color w:val="212121"/>
          <w:sz w:val="24"/>
          <w:szCs w:val="24"/>
        </w:rPr>
      </w:pPr>
      <w:r>
        <w:rPr>
          <w:rFonts w:eastAsia="Times New Roman"/>
          <w:color w:val="212121"/>
          <w:sz w:val="24"/>
          <w:szCs w:val="24"/>
        </w:rPr>
        <w:pict>
          <v:rect id="_x0000_i1025" style="width:458.65pt;height:1.5pt" o:hrpct="980" o:hralign="center" o:hrstd="t" o:hr="t" fillcolor="#a0a0a0" stroked="f"/>
        </w:pict>
      </w:r>
    </w:p>
    <w:p w:rsidR="000A4CB0" w:rsidRDefault="000A4CB0" w:rsidP="000A4CB0">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Tuesday, September 21, 2021 9:19 AM</w:t>
      </w:r>
      <w:r>
        <w:rPr>
          <w:rFonts w:eastAsia="Times New Roman"/>
          <w:color w:val="000000"/>
        </w:rPr>
        <w:br/>
      </w:r>
      <w:r>
        <w:rPr>
          <w:rFonts w:eastAsia="Times New Roman"/>
          <w:b/>
          <w:bCs/>
          <w:color w:val="000000"/>
        </w:rPr>
        <w:t>To:</w:t>
      </w:r>
      <w:r>
        <w:rPr>
          <w:rFonts w:eastAsia="Times New Roman"/>
          <w:color w:val="000000"/>
        </w:rPr>
        <w:t xml:space="preserve"> Maria Alatorre; Dealer Rebates</w:t>
      </w:r>
      <w:r>
        <w:rPr>
          <w:rFonts w:eastAsia="Times New Roman"/>
          <w:color w:val="000000"/>
        </w:rPr>
        <w:br/>
      </w:r>
      <w:r>
        <w:rPr>
          <w:rFonts w:eastAsia="Times New Roman"/>
          <w:b/>
          <w:bCs/>
          <w:color w:val="000000"/>
        </w:rPr>
        <w:t>Cc:</w:t>
      </w:r>
      <w:r>
        <w:rPr>
          <w:rFonts w:eastAsia="Times New Roman"/>
          <w:color w:val="000000"/>
        </w:rPr>
        <w:t xml:space="preserve"> Jason K. Grigg; Jeff </w:t>
      </w:r>
      <w:proofErr w:type="spellStart"/>
      <w:r>
        <w:rPr>
          <w:rFonts w:eastAsia="Times New Roman"/>
          <w:color w:val="000000"/>
        </w:rPr>
        <w:t>Banducci</w:t>
      </w:r>
      <w:proofErr w:type="spellEnd"/>
      <w:r>
        <w:rPr>
          <w:rFonts w:eastAsia="Times New Roman"/>
          <w:color w:val="000000"/>
        </w:rPr>
        <w:t>; John Clements Daikin programs</w:t>
      </w:r>
      <w:r>
        <w:rPr>
          <w:rFonts w:eastAsia="Times New Roman"/>
          <w:color w:val="000000"/>
        </w:rPr>
        <w:br/>
      </w:r>
      <w:r>
        <w:rPr>
          <w:rFonts w:eastAsia="Times New Roman"/>
          <w:b/>
          <w:bCs/>
          <w:color w:val="000000"/>
        </w:rPr>
        <w:t>Subject:</w:t>
      </w:r>
      <w:r>
        <w:rPr>
          <w:rFonts w:eastAsia="Times New Roman"/>
          <w:color w:val="000000"/>
        </w:rPr>
        <w:t xml:space="preserve"> </w:t>
      </w:r>
      <w:proofErr w:type="spellStart"/>
      <w:r>
        <w:rPr>
          <w:rFonts w:eastAsia="Times New Roman"/>
          <w:color w:val="000000"/>
        </w:rPr>
        <w:t>Fwd</w:t>
      </w:r>
      <w:proofErr w:type="spellEnd"/>
      <w:r>
        <w:rPr>
          <w:rFonts w:eastAsia="Times New Roman"/>
          <w:color w:val="000000"/>
        </w:rPr>
        <w:t>: [External</w:t>
      </w:r>
      <w:proofErr w:type="gramStart"/>
      <w:r>
        <w:rPr>
          <w:rFonts w:eastAsia="Times New Roman"/>
          <w:color w:val="000000"/>
        </w:rPr>
        <w:t>]RE</w:t>
      </w:r>
      <w:proofErr w:type="gramEnd"/>
      <w:r>
        <w:rPr>
          <w:rFonts w:eastAsia="Times New Roman"/>
          <w:color w:val="000000"/>
        </w:rPr>
        <w:t xml:space="preserve">: [EXTERNAL] </w:t>
      </w:r>
      <w:proofErr w:type="spellStart"/>
      <w:r>
        <w:rPr>
          <w:rFonts w:eastAsia="Times New Roman"/>
          <w:color w:val="000000"/>
        </w:rPr>
        <w:t>Fwd</w:t>
      </w:r>
      <w:proofErr w:type="spellEnd"/>
      <w:r>
        <w:rPr>
          <w:rFonts w:eastAsia="Times New Roman"/>
          <w:color w:val="000000"/>
        </w:rPr>
        <w:t>: [External]RE: Daikin Fall 2021 Rebates (10/1/21 - 12/31/21)</w:t>
      </w:r>
      <w:r>
        <w:rPr>
          <w:rFonts w:eastAsia="Times New Roman"/>
          <w:color w:val="212121"/>
          <w:sz w:val="24"/>
          <w:szCs w:val="24"/>
        </w:rPr>
        <w:t xml:space="preserve"> </w:t>
      </w:r>
    </w:p>
    <w:p w:rsidR="000A4CB0" w:rsidRDefault="000A4CB0" w:rsidP="000A4CB0">
      <w:pPr>
        <w:rPr>
          <w:rFonts w:eastAsia="Times New Roman"/>
          <w:color w:val="212121"/>
          <w:sz w:val="24"/>
          <w:szCs w:val="24"/>
        </w:rPr>
      </w:pPr>
      <w:r>
        <w:rPr>
          <w:rFonts w:eastAsia="Times New Roman"/>
          <w:color w:val="212121"/>
          <w:sz w:val="24"/>
          <w:szCs w:val="24"/>
        </w:rPr>
        <w:t> </w:t>
      </w:r>
    </w:p>
    <w:p w:rsidR="000A4CB0" w:rsidRDefault="000A4CB0" w:rsidP="000A4CB0">
      <w:pPr>
        <w:rPr>
          <w:rFonts w:eastAsia="Times New Roman"/>
          <w:color w:val="212121"/>
          <w:sz w:val="24"/>
          <w:szCs w:val="24"/>
        </w:rPr>
      </w:pPr>
      <w:r>
        <w:rPr>
          <w:rFonts w:eastAsia="Times New Roman"/>
          <w:color w:val="212121"/>
          <w:sz w:val="24"/>
          <w:szCs w:val="24"/>
        </w:rPr>
        <w:t xml:space="preserve">EGIA Rebates team, please see below regarding claims from dealers with Thermal Supply as the Distributor. Supply issues are causing some delays in install date but Daikin is willing to honor claims submitted at the Q3 Instant Rebate </w:t>
      </w:r>
      <w:proofErr w:type="gramStart"/>
      <w:r>
        <w:rPr>
          <w:rFonts w:eastAsia="Times New Roman"/>
          <w:color w:val="212121"/>
          <w:sz w:val="24"/>
          <w:szCs w:val="24"/>
        </w:rPr>
        <w:t>amount  if</w:t>
      </w:r>
      <w:proofErr w:type="gramEnd"/>
      <w:r>
        <w:rPr>
          <w:rFonts w:eastAsia="Times New Roman"/>
          <w:color w:val="212121"/>
          <w:sz w:val="24"/>
          <w:szCs w:val="24"/>
        </w:rPr>
        <w:t xml:space="preserve"> the job was sold in Q3. I know </w:t>
      </w:r>
      <w:proofErr w:type="gramStart"/>
      <w:r>
        <w:rPr>
          <w:rFonts w:eastAsia="Times New Roman"/>
          <w:color w:val="212121"/>
          <w:sz w:val="24"/>
          <w:szCs w:val="24"/>
        </w:rPr>
        <w:t>that’s</w:t>
      </w:r>
      <w:proofErr w:type="gramEnd"/>
      <w:r>
        <w:rPr>
          <w:rFonts w:eastAsia="Times New Roman"/>
          <w:color w:val="212121"/>
          <w:sz w:val="24"/>
          <w:szCs w:val="24"/>
        </w:rPr>
        <w:t xml:space="preserve"> tough to tell on product registrations, these will need to be one off exceptions that we will need to update on the back end.  </w:t>
      </w:r>
    </w:p>
    <w:p w:rsidR="000A4CB0" w:rsidRDefault="000A4CB0" w:rsidP="000A4CB0">
      <w:pPr>
        <w:rPr>
          <w:rFonts w:eastAsia="Times New Roman"/>
          <w:color w:val="212121"/>
          <w:sz w:val="24"/>
          <w:szCs w:val="24"/>
        </w:rPr>
      </w:pPr>
    </w:p>
    <w:p w:rsidR="000A4CB0" w:rsidRDefault="000A4CB0" w:rsidP="000A4CB0">
      <w:pPr>
        <w:rPr>
          <w:rFonts w:eastAsia="Times New Roman"/>
          <w:color w:val="212121"/>
          <w:sz w:val="24"/>
          <w:szCs w:val="24"/>
        </w:rPr>
      </w:pPr>
      <w:r>
        <w:rPr>
          <w:rFonts w:eastAsia="Times New Roman"/>
          <w:color w:val="212121"/>
          <w:sz w:val="24"/>
          <w:szCs w:val="24"/>
        </w:rPr>
        <w:t xml:space="preserve">Jeff - please have the dealer email </w:t>
      </w:r>
      <w:hyperlink r:id="rId5" w:history="1">
        <w:r>
          <w:rPr>
            <w:rStyle w:val="Hyperlink"/>
            <w:rFonts w:eastAsia="Times New Roman"/>
            <w:sz w:val="24"/>
            <w:szCs w:val="24"/>
          </w:rPr>
          <w:t>dealerrebates@egia.org</w:t>
        </w:r>
      </w:hyperlink>
      <w:r>
        <w:rPr>
          <w:rFonts w:eastAsia="Times New Roman"/>
          <w:color w:val="212121"/>
          <w:sz w:val="24"/>
          <w:szCs w:val="24"/>
        </w:rPr>
        <w:t xml:space="preserve"> and CC </w:t>
      </w:r>
      <w:hyperlink r:id="rId6" w:history="1">
        <w:r>
          <w:rPr>
            <w:rStyle w:val="Hyperlink"/>
            <w:rFonts w:eastAsia="Times New Roman"/>
            <w:sz w:val="24"/>
            <w:szCs w:val="24"/>
          </w:rPr>
          <w:t>malatorre@egia.org</w:t>
        </w:r>
      </w:hyperlink>
      <w:r>
        <w:rPr>
          <w:rFonts w:eastAsia="Times New Roman"/>
          <w:color w:val="212121"/>
          <w:sz w:val="24"/>
          <w:szCs w:val="24"/>
        </w:rPr>
        <w:t xml:space="preserve"> and myself with the claim number as soon as the claim </w:t>
      </w:r>
      <w:proofErr w:type="gramStart"/>
      <w:r>
        <w:rPr>
          <w:rFonts w:eastAsia="Times New Roman"/>
          <w:color w:val="212121"/>
          <w:sz w:val="24"/>
          <w:szCs w:val="24"/>
        </w:rPr>
        <w:t>is entered</w:t>
      </w:r>
      <w:proofErr w:type="gramEnd"/>
      <w:r>
        <w:rPr>
          <w:rFonts w:eastAsia="Times New Roman"/>
          <w:color w:val="212121"/>
          <w:sz w:val="24"/>
          <w:szCs w:val="24"/>
        </w:rPr>
        <w:t>. Dealers can use the “sale date” as the Install date when they submit but we want to be sure they email us and let us know the claim is part of this exception. Can you send these instructions out to your TSM network? </w:t>
      </w:r>
    </w:p>
    <w:p w:rsidR="000A4CB0" w:rsidRDefault="000A4CB0" w:rsidP="000A4CB0">
      <w:pPr>
        <w:rPr>
          <w:rFonts w:eastAsia="Times New Roman"/>
          <w:color w:val="212121"/>
          <w:sz w:val="24"/>
          <w:szCs w:val="24"/>
        </w:rPr>
      </w:pPr>
    </w:p>
    <w:p w:rsidR="000A4CB0" w:rsidRDefault="000A4CB0" w:rsidP="000A4CB0">
      <w:pPr>
        <w:rPr>
          <w:rFonts w:eastAsia="Times New Roman"/>
          <w:color w:val="212121"/>
          <w:sz w:val="24"/>
          <w:szCs w:val="24"/>
        </w:rPr>
      </w:pPr>
    </w:p>
    <w:p w:rsidR="000A4CB0" w:rsidRDefault="000A4CB0" w:rsidP="000A4CB0">
      <w:pPr>
        <w:rPr>
          <w:rFonts w:eastAsia="Times New Roman"/>
          <w:color w:val="212121"/>
          <w:sz w:val="24"/>
          <w:szCs w:val="24"/>
        </w:rPr>
      </w:pPr>
      <w:r>
        <w:rPr>
          <w:rFonts w:eastAsia="Times New Roman"/>
          <w:color w:val="212121"/>
          <w:sz w:val="24"/>
          <w:szCs w:val="24"/>
        </w:rPr>
        <w:t>Jeremy Chandler</w:t>
      </w:r>
    </w:p>
    <w:p w:rsidR="000A4CB0" w:rsidRDefault="000A4CB0" w:rsidP="000A4CB0">
      <w:pPr>
        <w:rPr>
          <w:rFonts w:eastAsia="Times New Roman"/>
          <w:color w:val="212121"/>
          <w:sz w:val="24"/>
          <w:szCs w:val="24"/>
        </w:rPr>
      </w:pPr>
      <w:r>
        <w:rPr>
          <w:rFonts w:eastAsia="Times New Roman"/>
          <w:color w:val="212121"/>
          <w:sz w:val="24"/>
          <w:szCs w:val="24"/>
        </w:rPr>
        <w:t>Regional Manager, EGIA</w:t>
      </w:r>
    </w:p>
    <w:p w:rsidR="000A4CB0" w:rsidRDefault="000A4CB0" w:rsidP="000A4CB0">
      <w:pPr>
        <w:rPr>
          <w:rFonts w:eastAsia="Times New Roman"/>
          <w:color w:val="212121"/>
          <w:sz w:val="24"/>
          <w:szCs w:val="24"/>
        </w:rPr>
      </w:pPr>
      <w:r>
        <w:rPr>
          <w:rFonts w:eastAsia="Times New Roman"/>
          <w:color w:val="212121"/>
          <w:sz w:val="24"/>
          <w:szCs w:val="24"/>
        </w:rPr>
        <w:t>916-759-0515</w:t>
      </w:r>
    </w:p>
    <w:p w:rsidR="000A4CB0" w:rsidRDefault="000A4CB0" w:rsidP="000A4CB0">
      <w:pPr>
        <w:rPr>
          <w:rFonts w:eastAsia="Times New Roman"/>
          <w:color w:val="212121"/>
          <w:sz w:val="24"/>
          <w:szCs w:val="24"/>
        </w:rPr>
      </w:pPr>
    </w:p>
    <w:p w:rsidR="000A4CB0" w:rsidRDefault="000A4CB0" w:rsidP="000A4CB0">
      <w:pPr>
        <w:rPr>
          <w:rFonts w:eastAsia="Times New Roman"/>
          <w:color w:val="212121"/>
          <w:sz w:val="24"/>
          <w:szCs w:val="24"/>
        </w:rPr>
      </w:pPr>
      <w:r>
        <w:rPr>
          <w:rFonts w:eastAsia="Times New Roman"/>
          <w:color w:val="212121"/>
          <w:sz w:val="24"/>
          <w:szCs w:val="24"/>
        </w:rPr>
        <w:t>Please excuse typos, sent from a mobile device</w:t>
      </w:r>
    </w:p>
    <w:p w:rsidR="000A4CB0" w:rsidRDefault="000A4CB0" w:rsidP="000A4CB0">
      <w:pPr>
        <w:spacing w:after="240"/>
        <w:rPr>
          <w:rFonts w:eastAsia="Times New Roman"/>
          <w:color w:val="212121"/>
          <w:sz w:val="24"/>
          <w:szCs w:val="24"/>
        </w:rPr>
      </w:pPr>
      <w:r>
        <w:rPr>
          <w:rFonts w:eastAsia="Times New Roman"/>
          <w:color w:val="212121"/>
          <w:sz w:val="24"/>
          <w:szCs w:val="24"/>
        </w:rPr>
        <w:br/>
        <w:t>Begin forwarded message:</w:t>
      </w:r>
    </w:p>
    <w:p w:rsidR="000A4CB0" w:rsidRDefault="000A4CB0" w:rsidP="000A4CB0">
      <w:pPr>
        <w:spacing w:after="240"/>
        <w:outlineLvl w:val="0"/>
        <w:rPr>
          <w:rFonts w:eastAsia="Times New Roman"/>
          <w:color w:val="212121"/>
          <w:sz w:val="24"/>
          <w:szCs w:val="24"/>
        </w:rPr>
      </w:pPr>
      <w:r>
        <w:rPr>
          <w:rFonts w:eastAsia="Times New Roman"/>
          <w:b/>
          <w:bCs/>
          <w:color w:val="212121"/>
          <w:sz w:val="24"/>
          <w:szCs w:val="24"/>
        </w:rPr>
        <w:t>From:</w:t>
      </w:r>
      <w:r>
        <w:rPr>
          <w:rFonts w:eastAsia="Times New Roman"/>
          <w:color w:val="212121"/>
          <w:sz w:val="24"/>
          <w:szCs w:val="24"/>
        </w:rPr>
        <w:t xml:space="preserve"> Jeff </w:t>
      </w:r>
      <w:proofErr w:type="spellStart"/>
      <w:r>
        <w:rPr>
          <w:rFonts w:eastAsia="Times New Roman"/>
          <w:color w:val="212121"/>
          <w:sz w:val="24"/>
          <w:szCs w:val="24"/>
        </w:rPr>
        <w:t>Banducci</w:t>
      </w:r>
      <w:proofErr w:type="spellEnd"/>
      <w:r>
        <w:rPr>
          <w:rFonts w:eastAsia="Times New Roman"/>
          <w:color w:val="212121"/>
          <w:sz w:val="24"/>
          <w:szCs w:val="24"/>
        </w:rPr>
        <w:t xml:space="preserve"> &lt;</w:t>
      </w:r>
      <w:hyperlink r:id="rId7" w:history="1">
        <w:r>
          <w:rPr>
            <w:rStyle w:val="Hyperlink"/>
            <w:rFonts w:eastAsia="Times New Roman"/>
            <w:sz w:val="24"/>
            <w:szCs w:val="24"/>
          </w:rPr>
          <w:t>jbanducci@thermalsupply.com</w:t>
        </w:r>
      </w:hyperlink>
      <w:r>
        <w:rPr>
          <w:rFonts w:eastAsia="Times New Roman"/>
          <w:color w:val="212121"/>
          <w:sz w:val="24"/>
          <w:szCs w:val="24"/>
        </w:rPr>
        <w:t>&gt;</w:t>
      </w:r>
      <w:r>
        <w:rPr>
          <w:rFonts w:eastAsia="Times New Roman"/>
          <w:color w:val="212121"/>
          <w:sz w:val="24"/>
          <w:szCs w:val="24"/>
        </w:rPr>
        <w:br/>
      </w:r>
      <w:r>
        <w:rPr>
          <w:rFonts w:eastAsia="Times New Roman"/>
          <w:b/>
          <w:bCs/>
          <w:color w:val="212121"/>
          <w:sz w:val="24"/>
          <w:szCs w:val="24"/>
        </w:rPr>
        <w:t>Date:</w:t>
      </w:r>
      <w:r>
        <w:rPr>
          <w:rFonts w:eastAsia="Times New Roman"/>
          <w:color w:val="212121"/>
          <w:sz w:val="24"/>
          <w:szCs w:val="24"/>
        </w:rPr>
        <w:t xml:space="preserve"> September 21, 2021 at 7:25:58 AM PDT</w:t>
      </w:r>
      <w:r>
        <w:rPr>
          <w:rFonts w:eastAsia="Times New Roman"/>
          <w:color w:val="212121"/>
          <w:sz w:val="24"/>
          <w:szCs w:val="24"/>
        </w:rPr>
        <w:br/>
      </w:r>
      <w:r>
        <w:rPr>
          <w:rFonts w:eastAsia="Times New Roman"/>
          <w:b/>
          <w:bCs/>
          <w:color w:val="212121"/>
          <w:sz w:val="24"/>
          <w:szCs w:val="24"/>
        </w:rPr>
        <w:t>To:</w:t>
      </w:r>
      <w:r>
        <w:rPr>
          <w:rFonts w:eastAsia="Times New Roman"/>
          <w:color w:val="212121"/>
          <w:sz w:val="24"/>
          <w:szCs w:val="24"/>
        </w:rPr>
        <w:t xml:space="preserve"> "Grigg, Jason K." &lt;</w:t>
      </w:r>
      <w:hyperlink r:id="rId8" w:history="1">
        <w:r>
          <w:rPr>
            <w:rStyle w:val="Hyperlink"/>
            <w:rFonts w:eastAsia="Times New Roman"/>
            <w:sz w:val="24"/>
            <w:szCs w:val="24"/>
          </w:rPr>
          <w:t>Jason.Grigg@daikincomfort.com</w:t>
        </w:r>
      </w:hyperlink>
      <w:r>
        <w:rPr>
          <w:rFonts w:eastAsia="Times New Roman"/>
          <w:color w:val="212121"/>
          <w:sz w:val="24"/>
          <w:szCs w:val="24"/>
        </w:rPr>
        <w:t>&gt;</w:t>
      </w:r>
      <w:r>
        <w:rPr>
          <w:rFonts w:eastAsia="Times New Roman"/>
          <w:color w:val="212121"/>
          <w:sz w:val="24"/>
          <w:szCs w:val="24"/>
        </w:rPr>
        <w:br/>
      </w:r>
      <w:r>
        <w:rPr>
          <w:rFonts w:eastAsia="Times New Roman"/>
          <w:b/>
          <w:bCs/>
          <w:color w:val="212121"/>
          <w:sz w:val="24"/>
          <w:szCs w:val="24"/>
        </w:rPr>
        <w:t>Cc:</w:t>
      </w:r>
      <w:r>
        <w:rPr>
          <w:rFonts w:eastAsia="Times New Roman"/>
          <w:color w:val="212121"/>
          <w:sz w:val="24"/>
          <w:szCs w:val="24"/>
        </w:rPr>
        <w:t xml:space="preserve"> "Clements, John" &lt;</w:t>
      </w:r>
      <w:hyperlink r:id="rId9" w:history="1">
        <w:r>
          <w:rPr>
            <w:rStyle w:val="Hyperlink"/>
            <w:rFonts w:eastAsia="Times New Roman"/>
            <w:sz w:val="24"/>
            <w:szCs w:val="24"/>
          </w:rPr>
          <w:t>John.Clements@daikincomfort.com</w:t>
        </w:r>
      </w:hyperlink>
      <w:r>
        <w:rPr>
          <w:rFonts w:eastAsia="Times New Roman"/>
          <w:color w:val="212121"/>
          <w:sz w:val="24"/>
          <w:szCs w:val="24"/>
        </w:rPr>
        <w:t>&gt;, Jeremy Chandler &lt;</w:t>
      </w:r>
      <w:hyperlink r:id="rId10" w:history="1">
        <w:r>
          <w:rPr>
            <w:rStyle w:val="Hyperlink"/>
            <w:rFonts w:eastAsia="Times New Roman"/>
            <w:sz w:val="24"/>
            <w:szCs w:val="24"/>
          </w:rPr>
          <w:t>jchandler@egia.org</w:t>
        </w:r>
      </w:hyperlink>
      <w:r>
        <w:rPr>
          <w:rFonts w:eastAsia="Times New Roman"/>
          <w:color w:val="212121"/>
          <w:sz w:val="24"/>
          <w:szCs w:val="24"/>
        </w:rPr>
        <w:t>&gt;</w:t>
      </w:r>
      <w:r>
        <w:rPr>
          <w:rFonts w:eastAsia="Times New Roman"/>
          <w:color w:val="212121"/>
          <w:sz w:val="24"/>
          <w:szCs w:val="24"/>
        </w:rPr>
        <w:br/>
      </w:r>
      <w:r>
        <w:rPr>
          <w:rFonts w:eastAsia="Times New Roman"/>
          <w:b/>
          <w:bCs/>
          <w:color w:val="212121"/>
          <w:sz w:val="24"/>
          <w:szCs w:val="24"/>
        </w:rPr>
        <w:t>Subject:</w:t>
      </w:r>
      <w:r>
        <w:rPr>
          <w:rFonts w:eastAsia="Times New Roman"/>
          <w:color w:val="212121"/>
          <w:sz w:val="24"/>
          <w:szCs w:val="24"/>
        </w:rPr>
        <w:t xml:space="preserve"> </w:t>
      </w:r>
      <w:r>
        <w:rPr>
          <w:rFonts w:eastAsia="Times New Roman"/>
          <w:b/>
          <w:bCs/>
          <w:color w:val="212121"/>
          <w:sz w:val="24"/>
          <w:szCs w:val="24"/>
        </w:rPr>
        <w:t xml:space="preserve">RE: [External]RE: [EXTERNAL] </w:t>
      </w:r>
      <w:proofErr w:type="spellStart"/>
      <w:r>
        <w:rPr>
          <w:rFonts w:eastAsia="Times New Roman"/>
          <w:b/>
          <w:bCs/>
          <w:color w:val="212121"/>
          <w:sz w:val="24"/>
          <w:szCs w:val="24"/>
        </w:rPr>
        <w:t>Fwd</w:t>
      </w:r>
      <w:proofErr w:type="spellEnd"/>
      <w:r>
        <w:rPr>
          <w:rFonts w:eastAsia="Times New Roman"/>
          <w:b/>
          <w:bCs/>
          <w:color w:val="212121"/>
          <w:sz w:val="24"/>
          <w:szCs w:val="24"/>
        </w:rPr>
        <w:t>: [External]RE: Daikin Fall 2021 Rebates (10/1/21 - 12/31/21)</w:t>
      </w:r>
    </w:p>
    <w:p w:rsidR="000A4CB0" w:rsidRDefault="000A4CB0" w:rsidP="000A4CB0">
      <w:pPr>
        <w:rPr>
          <w:rFonts w:eastAsia="Times New Roman"/>
          <w:color w:val="212121"/>
          <w:sz w:val="24"/>
          <w:szCs w:val="24"/>
        </w:rPr>
      </w:pPr>
      <w:r>
        <w:rPr>
          <w:rFonts w:eastAsia="Times New Roman"/>
          <w:color w:val="212121"/>
          <w:sz w:val="24"/>
          <w:szCs w:val="24"/>
        </w:rPr>
        <w:t xml:space="preserve">﻿ </w:t>
      </w:r>
    </w:p>
    <w:p w:rsidR="000A4CB0" w:rsidRDefault="000A4CB0" w:rsidP="000A4CB0">
      <w:pPr>
        <w:rPr>
          <w:color w:val="212121"/>
        </w:rPr>
      </w:pPr>
      <w:r>
        <w:rPr>
          <w:color w:val="212121"/>
        </w:rPr>
        <w:t>Thank you Jason.</w:t>
      </w:r>
    </w:p>
    <w:p w:rsidR="000A4CB0" w:rsidRDefault="000A4CB0" w:rsidP="000A4CB0">
      <w:pPr>
        <w:rPr>
          <w:color w:val="212121"/>
        </w:rPr>
      </w:pPr>
      <w:r>
        <w:rPr>
          <w:color w:val="212121"/>
        </w:rPr>
        <w:t> </w:t>
      </w:r>
    </w:p>
    <w:p w:rsidR="000A4CB0" w:rsidRDefault="000A4CB0" w:rsidP="000A4CB0">
      <w:pPr>
        <w:rPr>
          <w:color w:val="212121"/>
        </w:rPr>
      </w:pPr>
      <w:r>
        <w:rPr>
          <w:color w:val="212121"/>
          <w:sz w:val="24"/>
          <w:szCs w:val="24"/>
        </w:rPr>
        <w:t>Best Regards,</w:t>
      </w:r>
    </w:p>
    <w:p w:rsidR="000A4CB0" w:rsidRDefault="000A4CB0" w:rsidP="000A4CB0">
      <w:pPr>
        <w:rPr>
          <w:color w:val="212121"/>
        </w:rPr>
      </w:pPr>
      <w:r>
        <w:rPr>
          <w:color w:val="212121"/>
          <w:sz w:val="24"/>
          <w:szCs w:val="24"/>
        </w:rPr>
        <w:t> </w:t>
      </w:r>
    </w:p>
    <w:p w:rsidR="000A4CB0" w:rsidRDefault="000A4CB0" w:rsidP="000A4CB0">
      <w:pPr>
        <w:rPr>
          <w:color w:val="212121"/>
        </w:rPr>
      </w:pPr>
      <w:r>
        <w:rPr>
          <w:color w:val="212121"/>
          <w:sz w:val="24"/>
          <w:szCs w:val="24"/>
        </w:rPr>
        <w:t xml:space="preserve">Jeff </w:t>
      </w:r>
      <w:proofErr w:type="spellStart"/>
      <w:r>
        <w:rPr>
          <w:color w:val="212121"/>
          <w:sz w:val="24"/>
          <w:szCs w:val="24"/>
        </w:rPr>
        <w:t>Banducci</w:t>
      </w:r>
      <w:proofErr w:type="spellEnd"/>
    </w:p>
    <w:p w:rsidR="000A4CB0" w:rsidRDefault="000A4CB0" w:rsidP="000A4CB0">
      <w:pPr>
        <w:rPr>
          <w:color w:val="212121"/>
        </w:rPr>
      </w:pPr>
      <w:r>
        <w:rPr>
          <w:color w:val="212121"/>
          <w:sz w:val="24"/>
          <w:szCs w:val="24"/>
        </w:rPr>
        <w:t>Vice President of Equipment</w:t>
      </w:r>
    </w:p>
    <w:p w:rsidR="000A4CB0" w:rsidRDefault="000A4CB0" w:rsidP="000A4CB0">
      <w:pPr>
        <w:rPr>
          <w:color w:val="212121"/>
        </w:rPr>
      </w:pPr>
      <w:hyperlink r:id="rId11" w:history="1">
        <w:r>
          <w:rPr>
            <w:rStyle w:val="Hyperlink"/>
            <w:sz w:val="24"/>
            <w:szCs w:val="24"/>
          </w:rPr>
          <w:t>jbanducci@thermalsupply.com</w:t>
        </w:r>
      </w:hyperlink>
    </w:p>
    <w:p w:rsidR="000A4CB0" w:rsidRDefault="000A4CB0" w:rsidP="000A4CB0">
      <w:pPr>
        <w:rPr>
          <w:color w:val="212121"/>
        </w:rPr>
      </w:pPr>
      <w:proofErr w:type="gramStart"/>
      <w:r>
        <w:rPr>
          <w:color w:val="212121"/>
          <w:sz w:val="24"/>
          <w:szCs w:val="24"/>
        </w:rPr>
        <w:t>Direct:</w:t>
      </w:r>
      <w:proofErr w:type="gramEnd"/>
      <w:r>
        <w:rPr>
          <w:color w:val="212121"/>
          <w:sz w:val="24"/>
          <w:szCs w:val="24"/>
        </w:rPr>
        <w:t xml:space="preserve"> 503.505.7962</w:t>
      </w:r>
    </w:p>
    <w:p w:rsidR="000A4CB0" w:rsidRDefault="000A4CB0" w:rsidP="000A4CB0">
      <w:pPr>
        <w:rPr>
          <w:color w:val="212121"/>
        </w:rPr>
      </w:pPr>
      <w:r>
        <w:rPr>
          <w:color w:val="212121"/>
          <w:sz w:val="24"/>
          <w:szCs w:val="24"/>
        </w:rPr>
        <w:lastRenderedPageBreak/>
        <w:t>Cell: 541.706.1100</w:t>
      </w:r>
    </w:p>
    <w:p w:rsidR="000A4CB0" w:rsidRDefault="000A4CB0" w:rsidP="000A4CB0">
      <w:pPr>
        <w:rPr>
          <w:color w:val="212121"/>
        </w:rPr>
      </w:pPr>
      <w:r>
        <w:rPr>
          <w:color w:val="212121"/>
          <w:sz w:val="24"/>
          <w:szCs w:val="24"/>
        </w:rPr>
        <w:t> </w:t>
      </w:r>
    </w:p>
    <w:p w:rsidR="000A4CB0" w:rsidRDefault="000A4CB0" w:rsidP="000A4CB0">
      <w:pPr>
        <w:rPr>
          <w:color w:val="212121"/>
        </w:rPr>
      </w:pPr>
      <w:r>
        <w:rPr>
          <w:color w:val="212121"/>
          <w:sz w:val="16"/>
          <w:szCs w:val="16"/>
        </w:rPr>
        <w:t> </w:t>
      </w:r>
    </w:p>
    <w:p w:rsidR="000A4CB0" w:rsidRDefault="000A4CB0" w:rsidP="000A4CB0">
      <w:pPr>
        <w:rPr>
          <w:color w:val="212121"/>
        </w:rPr>
      </w:pPr>
      <w:r>
        <w:rPr>
          <w:noProof/>
          <w:sz w:val="24"/>
          <w:szCs w:val="24"/>
        </w:rPr>
        <w:drawing>
          <wp:inline distT="0" distB="0" distL="0" distR="0">
            <wp:extent cx="1781175" cy="904875"/>
            <wp:effectExtent l="0" t="0" r="9525" b="9525"/>
            <wp:docPr id="10" name="Picture 10" descr="cid:image007.png@01D7AEB9.E84110C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7.png@01D7AEB9.E84110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81175" cy="904875"/>
                    </a:xfrm>
                    <a:prstGeom prst="rect">
                      <a:avLst/>
                    </a:prstGeom>
                    <a:noFill/>
                    <a:ln>
                      <a:noFill/>
                    </a:ln>
                  </pic:spPr>
                </pic:pic>
              </a:graphicData>
            </a:graphic>
          </wp:inline>
        </w:drawing>
      </w:r>
    </w:p>
    <w:p w:rsidR="000A4CB0" w:rsidRDefault="000A4CB0" w:rsidP="000A4CB0">
      <w:pPr>
        <w:rPr>
          <w:color w:val="212121"/>
        </w:rPr>
      </w:pPr>
      <w:r>
        <w:rPr>
          <w:color w:val="212121"/>
          <w:sz w:val="16"/>
          <w:szCs w:val="16"/>
        </w:rPr>
        <w:t> </w:t>
      </w:r>
    </w:p>
    <w:p w:rsidR="000A4CB0" w:rsidRDefault="000A4CB0" w:rsidP="000A4CB0">
      <w:pPr>
        <w:rPr>
          <w:color w:val="212121"/>
        </w:rPr>
      </w:pPr>
      <w:r>
        <w:rPr>
          <w:noProof/>
          <w:color w:val="0563C1"/>
          <w:sz w:val="24"/>
          <w:szCs w:val="24"/>
        </w:rPr>
        <w:drawing>
          <wp:inline distT="0" distB="0" distL="0" distR="0">
            <wp:extent cx="2390775" cy="457200"/>
            <wp:effectExtent l="0" t="0" r="9525" b="0"/>
            <wp:docPr id="9" name="Picture 9" descr="cid:image008.jpg@01D7AEB9.E84110C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8.jpg@01D7AEB9.E84110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90775" cy="457200"/>
                    </a:xfrm>
                    <a:prstGeom prst="rect">
                      <a:avLst/>
                    </a:prstGeom>
                    <a:noFill/>
                    <a:ln>
                      <a:noFill/>
                    </a:ln>
                  </pic:spPr>
                </pic:pic>
              </a:graphicData>
            </a:graphic>
          </wp:inline>
        </w:drawing>
      </w:r>
    </w:p>
    <w:p w:rsidR="000A4CB0" w:rsidRDefault="000A4CB0" w:rsidP="000A4CB0">
      <w:pPr>
        <w:rPr>
          <w:color w:val="212121"/>
        </w:rPr>
      </w:pPr>
      <w:r>
        <w:rPr>
          <w:color w:val="212121"/>
        </w:rPr>
        <w:t> </w:t>
      </w:r>
    </w:p>
    <w:p w:rsidR="000A4CB0" w:rsidRDefault="000A4CB0" w:rsidP="000A4CB0">
      <w:pPr>
        <w:rPr>
          <w:color w:val="212121"/>
        </w:rPr>
      </w:pPr>
      <w:r>
        <w:rPr>
          <w:color w:val="212121"/>
          <w:sz w:val="24"/>
          <w:szCs w:val="24"/>
        </w:rPr>
        <w:t> </w:t>
      </w:r>
    </w:p>
    <w:p w:rsidR="000A4CB0" w:rsidRDefault="000A4CB0" w:rsidP="000A4CB0">
      <w:pPr>
        <w:rPr>
          <w:color w:val="212121"/>
        </w:rPr>
      </w:pPr>
      <w:r>
        <w:rPr>
          <w:color w:val="212121"/>
        </w:rPr>
        <w:t> </w:t>
      </w:r>
    </w:p>
    <w:p w:rsidR="000A4CB0" w:rsidRDefault="000A4CB0" w:rsidP="000A4CB0">
      <w:pPr>
        <w:outlineLvl w:val="0"/>
        <w:rPr>
          <w:color w:val="212121"/>
        </w:rPr>
      </w:pPr>
      <w:r>
        <w:rPr>
          <w:b/>
          <w:bCs/>
          <w:color w:val="212121"/>
        </w:rPr>
        <w:t>From:</w:t>
      </w:r>
      <w:r>
        <w:rPr>
          <w:color w:val="212121"/>
        </w:rPr>
        <w:t xml:space="preserve"> Grigg, Jason K. &lt;</w:t>
      </w:r>
      <w:hyperlink r:id="rId18" w:history="1">
        <w:r>
          <w:rPr>
            <w:rStyle w:val="Hyperlink"/>
          </w:rPr>
          <w:t>Jason.Grigg@daikincomfort.com</w:t>
        </w:r>
      </w:hyperlink>
      <w:r>
        <w:rPr>
          <w:color w:val="212121"/>
        </w:rPr>
        <w:t xml:space="preserve">&gt; </w:t>
      </w:r>
      <w:r>
        <w:rPr>
          <w:color w:val="212121"/>
        </w:rPr>
        <w:br/>
      </w:r>
      <w:r>
        <w:rPr>
          <w:b/>
          <w:bCs/>
          <w:color w:val="212121"/>
        </w:rPr>
        <w:t>Sent:</w:t>
      </w:r>
      <w:r>
        <w:rPr>
          <w:color w:val="212121"/>
        </w:rPr>
        <w:t xml:space="preserve"> Tuesday, September 21, 2021 7:24 AM</w:t>
      </w:r>
      <w:r>
        <w:rPr>
          <w:color w:val="212121"/>
        </w:rPr>
        <w:br/>
      </w:r>
      <w:r>
        <w:rPr>
          <w:b/>
          <w:bCs/>
          <w:color w:val="212121"/>
        </w:rPr>
        <w:t>To:</w:t>
      </w:r>
      <w:r>
        <w:rPr>
          <w:color w:val="212121"/>
        </w:rPr>
        <w:t xml:space="preserve"> Jeff </w:t>
      </w:r>
      <w:proofErr w:type="spellStart"/>
      <w:r>
        <w:rPr>
          <w:color w:val="212121"/>
        </w:rPr>
        <w:t>Banducci</w:t>
      </w:r>
      <w:proofErr w:type="spellEnd"/>
      <w:r>
        <w:rPr>
          <w:color w:val="212121"/>
        </w:rPr>
        <w:t xml:space="preserve"> &lt;</w:t>
      </w:r>
      <w:hyperlink r:id="rId19" w:history="1">
        <w:r>
          <w:rPr>
            <w:rStyle w:val="Hyperlink"/>
          </w:rPr>
          <w:t>jbanducci@thermalsupply.com</w:t>
        </w:r>
      </w:hyperlink>
      <w:r>
        <w:rPr>
          <w:color w:val="212121"/>
        </w:rPr>
        <w:t>&gt;</w:t>
      </w:r>
      <w:r>
        <w:rPr>
          <w:color w:val="212121"/>
        </w:rPr>
        <w:br/>
      </w:r>
      <w:r>
        <w:rPr>
          <w:b/>
          <w:bCs/>
          <w:color w:val="212121"/>
        </w:rPr>
        <w:t>Cc:</w:t>
      </w:r>
      <w:r>
        <w:rPr>
          <w:color w:val="212121"/>
        </w:rPr>
        <w:t xml:space="preserve"> Clements, John &lt;</w:t>
      </w:r>
      <w:hyperlink r:id="rId20" w:history="1">
        <w:r>
          <w:rPr>
            <w:rStyle w:val="Hyperlink"/>
          </w:rPr>
          <w:t>John.Clements@daikincomfort.com</w:t>
        </w:r>
      </w:hyperlink>
      <w:r>
        <w:rPr>
          <w:color w:val="212121"/>
        </w:rPr>
        <w:t>&gt;; Jeremy Chandler &lt;</w:t>
      </w:r>
      <w:hyperlink r:id="rId21" w:history="1">
        <w:r>
          <w:rPr>
            <w:rStyle w:val="Hyperlink"/>
          </w:rPr>
          <w:t>jchandler@egia.org</w:t>
        </w:r>
      </w:hyperlink>
      <w:r>
        <w:rPr>
          <w:color w:val="212121"/>
        </w:rPr>
        <w:t>&gt;</w:t>
      </w:r>
      <w:r>
        <w:rPr>
          <w:color w:val="212121"/>
        </w:rPr>
        <w:br/>
      </w:r>
      <w:r>
        <w:rPr>
          <w:b/>
          <w:bCs/>
          <w:color w:val="212121"/>
        </w:rPr>
        <w:t>Subject:</w:t>
      </w:r>
      <w:r>
        <w:rPr>
          <w:color w:val="212121"/>
        </w:rPr>
        <w:t xml:space="preserve"> [External]RE: [EXTERNAL] </w:t>
      </w:r>
      <w:proofErr w:type="spellStart"/>
      <w:r>
        <w:rPr>
          <w:color w:val="212121"/>
        </w:rPr>
        <w:t>Fwd</w:t>
      </w:r>
      <w:proofErr w:type="spellEnd"/>
      <w:r>
        <w:rPr>
          <w:color w:val="212121"/>
        </w:rPr>
        <w:t>: [External]RE: Daikin Fall 2021 Rebates (10/1/21 - 12/31/21)</w:t>
      </w:r>
    </w:p>
    <w:p w:rsidR="000A4CB0" w:rsidRDefault="000A4CB0" w:rsidP="000A4CB0">
      <w:pPr>
        <w:rPr>
          <w:color w:val="212121"/>
        </w:rPr>
      </w:pPr>
      <w:r>
        <w:rPr>
          <w:color w:val="212121"/>
        </w:rPr>
        <w:t> </w:t>
      </w:r>
    </w:p>
    <w:p w:rsidR="000A4CB0" w:rsidRDefault="000A4CB0" w:rsidP="000A4CB0">
      <w:pPr>
        <w:rPr>
          <w:color w:val="212121"/>
        </w:rPr>
      </w:pPr>
      <w:r>
        <w:rPr>
          <w:color w:val="212121"/>
        </w:rPr>
        <w:t>Hey, Jeff…with there being inventory issues involved, we will honor the full rebate at the time of sale.  Just let me know if there any issues when the contractor is submitting the claim.  We are looking to have a more consistent rebate offering for 2022.</w:t>
      </w:r>
    </w:p>
    <w:p w:rsidR="000A4CB0" w:rsidRDefault="000A4CB0" w:rsidP="000A4CB0">
      <w:pPr>
        <w:rPr>
          <w:color w:val="212121"/>
        </w:rPr>
      </w:pPr>
      <w:r>
        <w:rPr>
          <w:color w:val="212121"/>
        </w:rPr>
        <w:t> </w:t>
      </w:r>
    </w:p>
    <w:p w:rsidR="000A4CB0" w:rsidRDefault="000A4CB0" w:rsidP="000A4CB0">
      <w:pPr>
        <w:rPr>
          <w:color w:val="212121"/>
        </w:rPr>
      </w:pPr>
      <w:r>
        <w:rPr>
          <w:color w:val="212121"/>
        </w:rPr>
        <w:t>Please let me know if you have any questions.  Thanks!</w:t>
      </w:r>
    </w:p>
    <w:p w:rsidR="000A4CB0" w:rsidRDefault="000A4CB0" w:rsidP="000A4CB0">
      <w:pPr>
        <w:rPr>
          <w:color w:val="212121"/>
        </w:rPr>
      </w:pPr>
      <w:r>
        <w:rPr>
          <w:color w:val="212121"/>
        </w:rPr>
        <w:t> </w:t>
      </w:r>
    </w:p>
    <w:p w:rsidR="000A4CB0" w:rsidRDefault="000A4CB0" w:rsidP="000A4CB0">
      <w:pPr>
        <w:rPr>
          <w:color w:val="212121"/>
        </w:rPr>
      </w:pPr>
      <w:r>
        <w:rPr>
          <w:color w:val="0070C0"/>
        </w:rPr>
        <w:t>Jason Grigg</w:t>
      </w:r>
    </w:p>
    <w:p w:rsidR="000A4CB0" w:rsidRDefault="000A4CB0" w:rsidP="000A4CB0">
      <w:pPr>
        <w:rPr>
          <w:color w:val="212121"/>
        </w:rPr>
      </w:pPr>
      <w:r>
        <w:rPr>
          <w:color w:val="0070C0"/>
        </w:rPr>
        <w:t>Sales Programs Manager</w:t>
      </w:r>
    </w:p>
    <w:p w:rsidR="000A4CB0" w:rsidRDefault="000A4CB0" w:rsidP="000A4CB0">
      <w:pPr>
        <w:rPr>
          <w:color w:val="212121"/>
        </w:rPr>
      </w:pPr>
      <w:r>
        <w:rPr>
          <w:color w:val="0070C0"/>
        </w:rPr>
        <w:t>DAIKIN NORTH AMERICA</w:t>
      </w:r>
    </w:p>
    <w:p w:rsidR="000A4CB0" w:rsidRDefault="000A4CB0" w:rsidP="000A4CB0">
      <w:pPr>
        <w:rPr>
          <w:color w:val="212121"/>
        </w:rPr>
      </w:pPr>
      <w:r>
        <w:rPr>
          <w:color w:val="0070C0"/>
        </w:rPr>
        <w:t xml:space="preserve">E:  </w:t>
      </w:r>
      <w:hyperlink r:id="rId22" w:history="1">
        <w:r>
          <w:rPr>
            <w:rStyle w:val="Hyperlink"/>
            <w:color w:val="0070C0"/>
          </w:rPr>
          <w:t>jason.grigg@daikincomfort.com</w:t>
        </w:r>
      </w:hyperlink>
    </w:p>
    <w:p w:rsidR="000A4CB0" w:rsidRDefault="000A4CB0" w:rsidP="000A4CB0">
      <w:pPr>
        <w:rPr>
          <w:color w:val="212121"/>
        </w:rPr>
      </w:pPr>
      <w:r>
        <w:rPr>
          <w:color w:val="0070C0"/>
        </w:rPr>
        <w:t>C: 713-454-3251</w:t>
      </w:r>
    </w:p>
    <w:p w:rsidR="000A4CB0" w:rsidRDefault="000A4CB0" w:rsidP="000A4CB0">
      <w:pPr>
        <w:rPr>
          <w:color w:val="212121"/>
        </w:rPr>
      </w:pPr>
      <w:r>
        <w:rPr>
          <w:color w:val="212121"/>
        </w:rPr>
        <w:t> </w:t>
      </w:r>
    </w:p>
    <w:p w:rsidR="000A4CB0" w:rsidRDefault="000A4CB0" w:rsidP="000A4CB0">
      <w:pPr>
        <w:outlineLvl w:val="0"/>
        <w:rPr>
          <w:color w:val="212121"/>
        </w:rPr>
      </w:pPr>
      <w:r>
        <w:rPr>
          <w:b/>
          <w:bCs/>
          <w:color w:val="212121"/>
        </w:rPr>
        <w:t>From:</w:t>
      </w:r>
      <w:r>
        <w:rPr>
          <w:color w:val="212121"/>
        </w:rPr>
        <w:t xml:space="preserve"> Jeff </w:t>
      </w:r>
      <w:proofErr w:type="spellStart"/>
      <w:r>
        <w:rPr>
          <w:color w:val="212121"/>
        </w:rPr>
        <w:t>Banducci</w:t>
      </w:r>
      <w:proofErr w:type="spellEnd"/>
      <w:r>
        <w:rPr>
          <w:color w:val="212121"/>
        </w:rPr>
        <w:t xml:space="preserve"> &lt;</w:t>
      </w:r>
      <w:hyperlink r:id="rId23" w:history="1">
        <w:r>
          <w:rPr>
            <w:rStyle w:val="Hyperlink"/>
          </w:rPr>
          <w:t>jbanducci@thermalsupply.com</w:t>
        </w:r>
      </w:hyperlink>
      <w:r>
        <w:rPr>
          <w:color w:val="212121"/>
        </w:rPr>
        <w:t xml:space="preserve">&gt; </w:t>
      </w:r>
      <w:r>
        <w:rPr>
          <w:color w:val="212121"/>
        </w:rPr>
        <w:br/>
      </w:r>
      <w:r>
        <w:rPr>
          <w:b/>
          <w:bCs/>
          <w:color w:val="212121"/>
        </w:rPr>
        <w:t>Sent:</w:t>
      </w:r>
      <w:r>
        <w:rPr>
          <w:color w:val="212121"/>
        </w:rPr>
        <w:t xml:space="preserve"> Monday, September 20, 2021 7:18 PM</w:t>
      </w:r>
      <w:r>
        <w:rPr>
          <w:color w:val="212121"/>
        </w:rPr>
        <w:br/>
      </w:r>
      <w:r>
        <w:rPr>
          <w:b/>
          <w:bCs/>
          <w:color w:val="212121"/>
        </w:rPr>
        <w:t>To:</w:t>
      </w:r>
      <w:r>
        <w:rPr>
          <w:color w:val="212121"/>
        </w:rPr>
        <w:t xml:space="preserve"> Grigg, Jason K. &lt;</w:t>
      </w:r>
      <w:hyperlink r:id="rId24" w:history="1">
        <w:r>
          <w:rPr>
            <w:rStyle w:val="Hyperlink"/>
          </w:rPr>
          <w:t>Jason.Grigg@daikincomfort.com</w:t>
        </w:r>
      </w:hyperlink>
      <w:r>
        <w:rPr>
          <w:color w:val="212121"/>
        </w:rPr>
        <w:t>&gt;</w:t>
      </w:r>
      <w:r>
        <w:rPr>
          <w:color w:val="212121"/>
        </w:rPr>
        <w:br/>
      </w:r>
      <w:r>
        <w:rPr>
          <w:b/>
          <w:bCs/>
          <w:color w:val="212121"/>
        </w:rPr>
        <w:t>Subject:</w:t>
      </w:r>
      <w:r>
        <w:rPr>
          <w:color w:val="212121"/>
        </w:rPr>
        <w:t xml:space="preserve"> [EXTERNAL] </w:t>
      </w:r>
      <w:proofErr w:type="spellStart"/>
      <w:r>
        <w:rPr>
          <w:color w:val="212121"/>
        </w:rPr>
        <w:t>Fwd</w:t>
      </w:r>
      <w:proofErr w:type="spellEnd"/>
      <w:r>
        <w:rPr>
          <w:color w:val="212121"/>
        </w:rPr>
        <w:t>: [External</w:t>
      </w:r>
      <w:proofErr w:type="gramStart"/>
      <w:r>
        <w:rPr>
          <w:color w:val="212121"/>
        </w:rPr>
        <w:t>]RE</w:t>
      </w:r>
      <w:proofErr w:type="gramEnd"/>
      <w:r>
        <w:rPr>
          <w:color w:val="212121"/>
        </w:rPr>
        <w:t>: Daikin Fall 2021 Rebates (10/1/21 - 12/31/21)</w:t>
      </w:r>
    </w:p>
    <w:p w:rsidR="000A4CB0" w:rsidRDefault="000A4CB0" w:rsidP="000A4CB0">
      <w:pPr>
        <w:rPr>
          <w:color w:val="212121"/>
        </w:rPr>
      </w:pPr>
      <w:r>
        <w:rPr>
          <w:color w:val="212121"/>
        </w:rPr>
        <w:t> </w:t>
      </w:r>
    </w:p>
    <w:p w:rsidR="000A4CB0" w:rsidRDefault="000A4CB0" w:rsidP="000A4CB0">
      <w:pPr>
        <w:rPr>
          <w:color w:val="212121"/>
        </w:rPr>
      </w:pPr>
      <w:r>
        <w:rPr>
          <w:color w:val="212121"/>
        </w:rPr>
        <w:t xml:space="preserve">Jason, </w:t>
      </w:r>
    </w:p>
    <w:p w:rsidR="000A4CB0" w:rsidRDefault="000A4CB0" w:rsidP="000A4CB0">
      <w:pPr>
        <w:spacing w:after="240"/>
        <w:rPr>
          <w:color w:val="212121"/>
        </w:rPr>
      </w:pPr>
      <w:r>
        <w:rPr>
          <w:color w:val="212121"/>
        </w:rPr>
        <w:t xml:space="preserve">Read below.  I continue to have customers push back when we roll out a new program with changes on it.  This is due to inventory issues.  What </w:t>
      </w:r>
      <w:proofErr w:type="gramStart"/>
      <w:r>
        <w:rPr>
          <w:color w:val="212121"/>
        </w:rPr>
        <w:t>can be done</w:t>
      </w:r>
      <w:proofErr w:type="gramEnd"/>
      <w:r>
        <w:rPr>
          <w:color w:val="212121"/>
        </w:rPr>
        <w:t>?</w:t>
      </w:r>
    </w:p>
    <w:p w:rsidR="000A4CB0" w:rsidRDefault="000A4CB0" w:rsidP="000A4CB0">
      <w:pPr>
        <w:rPr>
          <w:color w:val="212121"/>
        </w:rPr>
      </w:pPr>
      <w:r>
        <w:rPr>
          <w:color w:val="212121"/>
        </w:rPr>
        <w:t xml:space="preserve">Thank you, </w:t>
      </w:r>
    </w:p>
    <w:p w:rsidR="000A4CB0" w:rsidRDefault="000A4CB0" w:rsidP="000A4CB0">
      <w:pPr>
        <w:rPr>
          <w:color w:val="212121"/>
        </w:rPr>
      </w:pPr>
      <w:r>
        <w:rPr>
          <w:color w:val="212121"/>
        </w:rPr>
        <w:t xml:space="preserve">Jeff </w:t>
      </w:r>
      <w:proofErr w:type="spellStart"/>
      <w:r>
        <w:rPr>
          <w:color w:val="212121"/>
        </w:rPr>
        <w:t>Banducci</w:t>
      </w:r>
      <w:proofErr w:type="spellEnd"/>
      <w:r>
        <w:rPr>
          <w:color w:val="212121"/>
        </w:rPr>
        <w:t> </w:t>
      </w:r>
    </w:p>
    <w:p w:rsidR="000A4CB0" w:rsidRDefault="000A4CB0" w:rsidP="000A4CB0">
      <w:pPr>
        <w:rPr>
          <w:color w:val="212121"/>
        </w:rPr>
      </w:pPr>
      <w:r>
        <w:rPr>
          <w:color w:val="212121"/>
        </w:rPr>
        <w:t>Vice President of Equipment</w:t>
      </w:r>
    </w:p>
    <w:p w:rsidR="000A4CB0" w:rsidRDefault="000A4CB0" w:rsidP="000A4CB0">
      <w:pPr>
        <w:rPr>
          <w:color w:val="212121"/>
        </w:rPr>
      </w:pPr>
      <w:r>
        <w:rPr>
          <w:b/>
          <w:bCs/>
          <w:color w:val="212121"/>
        </w:rPr>
        <w:t>Thermal Supply</w:t>
      </w:r>
    </w:p>
    <w:p w:rsidR="000A4CB0" w:rsidRDefault="000A4CB0" w:rsidP="000A4CB0">
      <w:pPr>
        <w:rPr>
          <w:color w:val="212121"/>
        </w:rPr>
      </w:pPr>
      <w:r>
        <w:rPr>
          <w:color w:val="212121"/>
        </w:rPr>
        <w:lastRenderedPageBreak/>
        <w:t xml:space="preserve">541.706.1100 </w:t>
      </w:r>
      <w:r>
        <w:rPr>
          <w:b/>
          <w:bCs/>
          <w:color w:val="212121"/>
        </w:rPr>
        <w:t>Mobile</w:t>
      </w:r>
      <w:r>
        <w:rPr>
          <w:noProof/>
          <w:color w:val="212121"/>
          <w:bdr w:val="single" w:sz="8" w:space="0" w:color="auto" w:frame="1"/>
        </w:rPr>
        <w:drawing>
          <wp:inline distT="0" distB="0" distL="0" distR="0">
            <wp:extent cx="952500" cy="952500"/>
            <wp:effectExtent l="0" t="0" r="0" b="0"/>
            <wp:docPr id="8" name="Picture 8"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moved by send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A4CB0" w:rsidRDefault="000A4CB0" w:rsidP="000A4CB0">
      <w:pPr>
        <w:rPr>
          <w:color w:val="212121"/>
        </w:rPr>
      </w:pPr>
      <w:r>
        <w:rPr>
          <w:color w:val="212121"/>
        </w:rPr>
        <w:t> </w:t>
      </w:r>
    </w:p>
    <w:p w:rsidR="000A4CB0" w:rsidRDefault="000A4CB0" w:rsidP="000A4CB0">
      <w:pPr>
        <w:spacing w:after="240"/>
        <w:rPr>
          <w:color w:val="212121"/>
        </w:rPr>
      </w:pPr>
      <w:r>
        <w:rPr>
          <w:color w:val="212121"/>
        </w:rPr>
        <w:br/>
        <w:t>Begin forwarded message:</w:t>
      </w:r>
    </w:p>
    <w:p w:rsidR="000A4CB0" w:rsidRDefault="000A4CB0" w:rsidP="000A4CB0">
      <w:pPr>
        <w:spacing w:after="240"/>
        <w:outlineLvl w:val="0"/>
        <w:rPr>
          <w:color w:val="212121"/>
        </w:rPr>
      </w:pPr>
      <w:r>
        <w:rPr>
          <w:b/>
          <w:bCs/>
          <w:color w:val="212121"/>
        </w:rPr>
        <w:t>From:</w:t>
      </w:r>
      <w:r>
        <w:rPr>
          <w:color w:val="212121"/>
        </w:rPr>
        <w:t xml:space="preserve"> Ratho Reis &lt;</w:t>
      </w:r>
      <w:hyperlink r:id="rId27" w:history="1">
        <w:r>
          <w:rPr>
            <w:rStyle w:val="Hyperlink"/>
          </w:rPr>
          <w:t>rreis@thermalsupply.com</w:t>
        </w:r>
      </w:hyperlink>
      <w:r>
        <w:rPr>
          <w:color w:val="212121"/>
        </w:rPr>
        <w:t>&gt;</w:t>
      </w:r>
      <w:r>
        <w:rPr>
          <w:color w:val="212121"/>
        </w:rPr>
        <w:br/>
      </w:r>
      <w:r>
        <w:rPr>
          <w:b/>
          <w:bCs/>
          <w:color w:val="212121"/>
        </w:rPr>
        <w:t>Date:</w:t>
      </w:r>
      <w:r>
        <w:rPr>
          <w:color w:val="212121"/>
        </w:rPr>
        <w:t xml:space="preserve"> September 20, 2021 at 5:10:38 PM PDT</w:t>
      </w:r>
      <w:r>
        <w:rPr>
          <w:color w:val="212121"/>
        </w:rPr>
        <w:br/>
      </w:r>
      <w:r>
        <w:rPr>
          <w:b/>
          <w:bCs/>
          <w:color w:val="212121"/>
        </w:rPr>
        <w:t>To:</w:t>
      </w:r>
      <w:r>
        <w:rPr>
          <w:color w:val="212121"/>
        </w:rPr>
        <w:t xml:space="preserve"> Jeff </w:t>
      </w:r>
      <w:proofErr w:type="spellStart"/>
      <w:r>
        <w:rPr>
          <w:color w:val="212121"/>
        </w:rPr>
        <w:t>Banducci</w:t>
      </w:r>
      <w:proofErr w:type="spellEnd"/>
      <w:r>
        <w:rPr>
          <w:color w:val="212121"/>
        </w:rPr>
        <w:t xml:space="preserve"> &lt;</w:t>
      </w:r>
      <w:hyperlink r:id="rId28" w:history="1">
        <w:r>
          <w:rPr>
            <w:rStyle w:val="Hyperlink"/>
          </w:rPr>
          <w:t>jbanducci@thermalsupply.com</w:t>
        </w:r>
      </w:hyperlink>
      <w:r>
        <w:rPr>
          <w:color w:val="212121"/>
        </w:rPr>
        <w:t>&gt;</w:t>
      </w:r>
      <w:r>
        <w:rPr>
          <w:color w:val="212121"/>
        </w:rPr>
        <w:br/>
      </w:r>
      <w:r>
        <w:rPr>
          <w:b/>
          <w:bCs/>
          <w:color w:val="212121"/>
        </w:rPr>
        <w:t>Subject:</w:t>
      </w:r>
      <w:r>
        <w:rPr>
          <w:color w:val="212121"/>
        </w:rPr>
        <w:t xml:space="preserve"> </w:t>
      </w:r>
      <w:r>
        <w:rPr>
          <w:b/>
          <w:bCs/>
          <w:color w:val="212121"/>
        </w:rPr>
        <w:t>FW: [External</w:t>
      </w:r>
      <w:proofErr w:type="gramStart"/>
      <w:r>
        <w:rPr>
          <w:b/>
          <w:bCs/>
          <w:color w:val="212121"/>
        </w:rPr>
        <w:t>]RE</w:t>
      </w:r>
      <w:proofErr w:type="gramEnd"/>
      <w:r>
        <w:rPr>
          <w:b/>
          <w:bCs/>
          <w:color w:val="212121"/>
        </w:rPr>
        <w:t>: Daikin Fall 2021 Rebates (10/1/21 - 12/31/21)</w:t>
      </w:r>
    </w:p>
    <w:p w:rsidR="000A4CB0" w:rsidRDefault="000A4CB0" w:rsidP="000A4CB0">
      <w:pPr>
        <w:rPr>
          <w:color w:val="212121"/>
        </w:rPr>
      </w:pPr>
      <w:r>
        <w:rPr>
          <w:color w:val="212121"/>
        </w:rPr>
        <w:t xml:space="preserve">﻿ </w:t>
      </w:r>
    </w:p>
    <w:p w:rsidR="000A4CB0" w:rsidRDefault="000A4CB0" w:rsidP="000A4CB0">
      <w:pPr>
        <w:rPr>
          <w:color w:val="212121"/>
        </w:rPr>
      </w:pPr>
      <w:r>
        <w:rPr>
          <w:rFonts w:ascii="Arial" w:hAnsi="Arial" w:cs="Arial"/>
          <w:color w:val="212121"/>
        </w:rPr>
        <w:t xml:space="preserve">This is coming up a lot. Sold in the program period but inventory issues are holding up the submittal process since they have to register and submit registration certificate. </w:t>
      </w:r>
    </w:p>
    <w:p w:rsidR="000A4CB0" w:rsidRDefault="000A4CB0" w:rsidP="000A4CB0">
      <w:pPr>
        <w:rPr>
          <w:color w:val="212121"/>
        </w:rPr>
      </w:pPr>
      <w:r>
        <w:rPr>
          <w:rFonts w:ascii="Arial" w:hAnsi="Arial" w:cs="Arial"/>
          <w:color w:val="212121"/>
        </w:rPr>
        <w:t> </w:t>
      </w:r>
      <w:bookmarkStart w:id="0" w:name="_GoBack"/>
      <w:bookmarkEnd w:id="0"/>
    </w:p>
    <w:p w:rsidR="000A4CB0" w:rsidRDefault="000A4CB0" w:rsidP="000A4CB0">
      <w:pPr>
        <w:rPr>
          <w:color w:val="212121"/>
        </w:rPr>
      </w:pPr>
      <w:r>
        <w:rPr>
          <w:rFonts w:ascii="Arial" w:hAnsi="Arial" w:cs="Arial"/>
          <w:color w:val="212121"/>
        </w:rPr>
        <w:t xml:space="preserve">I reached out the Jeremy, and he said he is good but would need OK from Daikin. </w:t>
      </w:r>
    </w:p>
    <w:p w:rsidR="000A4CB0" w:rsidRDefault="000A4CB0" w:rsidP="000A4CB0">
      <w:pPr>
        <w:rPr>
          <w:color w:val="212121"/>
        </w:rPr>
      </w:pPr>
      <w:r>
        <w:rPr>
          <w:rFonts w:ascii="Arial" w:hAnsi="Arial" w:cs="Arial"/>
          <w:color w:val="212121"/>
        </w:rPr>
        <w:t xml:space="preserve">Would you mind bringing this up to Daikin and see what we can work out? </w:t>
      </w:r>
    </w:p>
    <w:p w:rsidR="000A4CB0" w:rsidRDefault="000A4CB0" w:rsidP="000A4CB0">
      <w:pPr>
        <w:rPr>
          <w:color w:val="212121"/>
        </w:rPr>
      </w:pPr>
      <w:r>
        <w:rPr>
          <w:rFonts w:ascii="Arial" w:hAnsi="Arial" w:cs="Arial"/>
          <w:color w:val="212121"/>
        </w:rPr>
        <w:t> </w:t>
      </w:r>
    </w:p>
    <w:p w:rsidR="000A4CB0" w:rsidRDefault="000A4CB0" w:rsidP="000A4CB0">
      <w:pPr>
        <w:rPr>
          <w:color w:val="212121"/>
        </w:rPr>
      </w:pPr>
      <w:r>
        <w:rPr>
          <w:rFonts w:ascii="Arial" w:hAnsi="Arial" w:cs="Arial"/>
          <w:color w:val="212121"/>
        </w:rPr>
        <w:t>--</w:t>
      </w:r>
    </w:p>
    <w:p w:rsidR="000A4CB0" w:rsidRDefault="000A4CB0" w:rsidP="000A4CB0">
      <w:pPr>
        <w:outlineLvl w:val="0"/>
        <w:rPr>
          <w:color w:val="212121"/>
        </w:rPr>
      </w:pPr>
      <w:r>
        <w:rPr>
          <w:b/>
          <w:bCs/>
          <w:color w:val="212121"/>
        </w:rPr>
        <w:t>From:</w:t>
      </w:r>
      <w:r>
        <w:rPr>
          <w:color w:val="212121"/>
        </w:rPr>
        <w:t xml:space="preserve"> Steve </w:t>
      </w:r>
      <w:proofErr w:type="spellStart"/>
      <w:r>
        <w:rPr>
          <w:color w:val="212121"/>
        </w:rPr>
        <w:t>Ontjes</w:t>
      </w:r>
      <w:proofErr w:type="spellEnd"/>
      <w:r>
        <w:rPr>
          <w:color w:val="212121"/>
        </w:rPr>
        <w:t xml:space="preserve"> &lt;</w:t>
      </w:r>
      <w:hyperlink r:id="rId29" w:history="1">
        <w:r>
          <w:rPr>
            <w:rStyle w:val="Hyperlink"/>
          </w:rPr>
          <w:t>steve@mtviewheating.com</w:t>
        </w:r>
      </w:hyperlink>
      <w:r>
        <w:rPr>
          <w:color w:val="212121"/>
        </w:rPr>
        <w:t xml:space="preserve">&gt; </w:t>
      </w:r>
      <w:r>
        <w:rPr>
          <w:color w:val="212121"/>
        </w:rPr>
        <w:br/>
      </w:r>
      <w:r>
        <w:rPr>
          <w:b/>
          <w:bCs/>
          <w:color w:val="212121"/>
        </w:rPr>
        <w:t>Sent:</w:t>
      </w:r>
      <w:r>
        <w:rPr>
          <w:color w:val="212121"/>
        </w:rPr>
        <w:t xml:space="preserve"> Monday, September 20, 2021 5:00 PM</w:t>
      </w:r>
      <w:r>
        <w:rPr>
          <w:color w:val="212121"/>
        </w:rPr>
        <w:br/>
      </w:r>
      <w:r>
        <w:rPr>
          <w:b/>
          <w:bCs/>
          <w:color w:val="212121"/>
        </w:rPr>
        <w:t>To:</w:t>
      </w:r>
      <w:r>
        <w:rPr>
          <w:color w:val="212121"/>
        </w:rPr>
        <w:t xml:space="preserve"> Ratho Reis &lt;</w:t>
      </w:r>
      <w:hyperlink r:id="rId30" w:history="1">
        <w:r>
          <w:rPr>
            <w:rStyle w:val="Hyperlink"/>
          </w:rPr>
          <w:t>rreis@thermalsupply.com</w:t>
        </w:r>
      </w:hyperlink>
      <w:r>
        <w:rPr>
          <w:color w:val="212121"/>
        </w:rPr>
        <w:t>&gt;</w:t>
      </w:r>
      <w:r>
        <w:rPr>
          <w:color w:val="212121"/>
        </w:rPr>
        <w:br/>
      </w:r>
      <w:r>
        <w:rPr>
          <w:b/>
          <w:bCs/>
          <w:color w:val="212121"/>
        </w:rPr>
        <w:t>Subject:</w:t>
      </w:r>
      <w:r>
        <w:rPr>
          <w:color w:val="212121"/>
        </w:rPr>
        <w:t xml:space="preserve"> [External</w:t>
      </w:r>
      <w:proofErr w:type="gramStart"/>
      <w:r>
        <w:rPr>
          <w:color w:val="212121"/>
        </w:rPr>
        <w:t>]RE</w:t>
      </w:r>
      <w:proofErr w:type="gramEnd"/>
      <w:r>
        <w:rPr>
          <w:color w:val="212121"/>
        </w:rPr>
        <w:t>: Daikin Fall 2021 Rebates (10/1/21 - 12/31/21)</w:t>
      </w:r>
    </w:p>
    <w:p w:rsidR="000A4CB0" w:rsidRDefault="000A4CB0" w:rsidP="000A4CB0">
      <w:pPr>
        <w:rPr>
          <w:color w:val="212121"/>
        </w:rPr>
      </w:pPr>
      <w:r>
        <w:rPr>
          <w:color w:val="212121"/>
        </w:rPr>
        <w:t> </w:t>
      </w:r>
    </w:p>
    <w:p w:rsidR="000A4CB0" w:rsidRDefault="000A4CB0" w:rsidP="000A4CB0">
      <w:pPr>
        <w:rPr>
          <w:color w:val="212121"/>
        </w:rPr>
      </w:pPr>
      <w:r>
        <w:rPr>
          <w:color w:val="1F497D"/>
        </w:rPr>
        <w:t>Hey Ratho,</w:t>
      </w:r>
    </w:p>
    <w:p w:rsidR="000A4CB0" w:rsidRDefault="000A4CB0" w:rsidP="000A4CB0">
      <w:pPr>
        <w:rPr>
          <w:color w:val="212121"/>
        </w:rPr>
      </w:pPr>
      <w:r>
        <w:rPr>
          <w:color w:val="1F497D"/>
        </w:rPr>
        <w:t> </w:t>
      </w:r>
    </w:p>
    <w:p w:rsidR="000A4CB0" w:rsidRDefault="000A4CB0" w:rsidP="000A4CB0">
      <w:pPr>
        <w:rPr>
          <w:color w:val="212121"/>
        </w:rPr>
      </w:pPr>
      <w:proofErr w:type="gramStart"/>
      <w:r>
        <w:rPr>
          <w:color w:val="1F497D"/>
        </w:rPr>
        <w:t>So</w:t>
      </w:r>
      <w:proofErr w:type="gramEnd"/>
      <w:r>
        <w:rPr>
          <w:color w:val="1F497D"/>
        </w:rPr>
        <w:t xml:space="preserve"> the rebates are changing on the Fit system and we have sold systems with in the last month or two that we cannot get installed by the deadline because we cannot get the products from Daikin. </w:t>
      </w:r>
      <w:proofErr w:type="gramStart"/>
      <w:r>
        <w:rPr>
          <w:color w:val="1F497D"/>
        </w:rPr>
        <w:t>So</w:t>
      </w:r>
      <w:proofErr w:type="gramEnd"/>
      <w:r>
        <w:rPr>
          <w:color w:val="1F497D"/>
        </w:rPr>
        <w:t xml:space="preserve"> who eats the $100 for the rebate. Will Daikin work with us on this?</w:t>
      </w:r>
    </w:p>
    <w:p w:rsidR="000A4CB0" w:rsidRDefault="000A4CB0" w:rsidP="000A4CB0">
      <w:pPr>
        <w:rPr>
          <w:color w:val="212121"/>
        </w:rPr>
      </w:pPr>
      <w:r>
        <w:rPr>
          <w:color w:val="1F497D"/>
        </w:rPr>
        <w:t> </w:t>
      </w:r>
    </w:p>
    <w:p w:rsidR="000A4CB0" w:rsidRDefault="000A4CB0" w:rsidP="000A4CB0">
      <w:pPr>
        <w:rPr>
          <w:color w:val="212121"/>
        </w:rPr>
      </w:pPr>
      <w:r>
        <w:rPr>
          <w:color w:val="1F497D"/>
        </w:rPr>
        <w:t xml:space="preserve">Thanks </w:t>
      </w:r>
    </w:p>
    <w:p w:rsidR="000A4CB0" w:rsidRDefault="000A4CB0" w:rsidP="000A4CB0">
      <w:pPr>
        <w:rPr>
          <w:color w:val="212121"/>
        </w:rPr>
      </w:pPr>
      <w:r>
        <w:rPr>
          <w:color w:val="1F497D"/>
        </w:rPr>
        <w:t> </w:t>
      </w:r>
    </w:p>
    <w:p w:rsidR="000A4CB0" w:rsidRDefault="000A4CB0" w:rsidP="000A4CB0">
      <w:pPr>
        <w:rPr>
          <w:color w:val="212121"/>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8"/>
          <w:szCs w:val="28"/>
        </w:rPr>
        <w:t xml:space="preserve">Steve </w:t>
      </w:r>
      <w:proofErr w:type="spellStart"/>
      <w:r>
        <w:rPr>
          <w:rFonts w:ascii="Times New Roman" w:hAnsi="Times New Roman" w:cs="Times New Roman"/>
          <w:b/>
          <w:bCs/>
          <w:color w:val="000000"/>
          <w:sz w:val="28"/>
          <w:szCs w:val="28"/>
        </w:rPr>
        <w:t>Ontjes</w:t>
      </w:r>
      <w:proofErr w:type="spellEnd"/>
    </w:p>
    <w:p w:rsidR="000A4CB0" w:rsidRDefault="000A4CB0" w:rsidP="000A4CB0">
      <w:pPr>
        <w:rPr>
          <w:color w:val="212121"/>
        </w:rPr>
      </w:pPr>
      <w:r>
        <w:rPr>
          <w:rFonts w:ascii="Times New Roman" w:hAnsi="Times New Roman" w:cs="Times New Roman"/>
          <w:b/>
          <w:bCs/>
          <w:color w:val="000000"/>
          <w:sz w:val="24"/>
          <w:szCs w:val="24"/>
        </w:rPr>
        <w:t>         Cell 541-420-9461</w:t>
      </w:r>
    </w:p>
    <w:p w:rsidR="000A4CB0" w:rsidRDefault="000A4CB0" w:rsidP="000A4CB0">
      <w:pPr>
        <w:rPr>
          <w:color w:val="212121"/>
        </w:rPr>
      </w:pPr>
      <w:r>
        <w:rPr>
          <w:rFonts w:ascii="Times New Roman" w:hAnsi="Times New Roman" w:cs="Times New Roman"/>
          <w:b/>
          <w:bCs/>
          <w:color w:val="000000"/>
          <w:sz w:val="24"/>
          <w:szCs w:val="24"/>
        </w:rPr>
        <w:t>        Office 541-389-6714</w:t>
      </w:r>
    </w:p>
    <w:p w:rsidR="000A4CB0" w:rsidRDefault="000A4CB0" w:rsidP="000A4CB0">
      <w:pPr>
        <w:rPr>
          <w:color w:val="212121"/>
        </w:rPr>
      </w:pPr>
      <w:r>
        <w:rPr>
          <w:rFonts w:ascii="Times New Roman" w:hAnsi="Times New Roman" w:cs="Times New Roman"/>
          <w:b/>
          <w:bCs/>
          <w:color w:val="000000"/>
          <w:sz w:val="24"/>
          <w:szCs w:val="24"/>
        </w:rPr>
        <w:t>       Employee Since 2004</w:t>
      </w:r>
    </w:p>
    <w:p w:rsidR="000A4CB0" w:rsidRDefault="000A4CB0" w:rsidP="000A4CB0">
      <w:pPr>
        <w:rPr>
          <w:color w:val="212121"/>
        </w:rPr>
      </w:pPr>
      <w:r>
        <w:rPr>
          <w:rFonts w:ascii="Times New Roman" w:hAnsi="Times New Roman" w:cs="Times New Roman"/>
          <w:b/>
          <w:bCs/>
          <w:color w:val="1F497D"/>
          <w:sz w:val="24"/>
          <w:szCs w:val="24"/>
        </w:rPr>
        <w:t xml:space="preserve">     </w:t>
      </w:r>
      <w:hyperlink r:id="rId31" w:history="1">
        <w:r>
          <w:rPr>
            <w:rStyle w:val="Hyperlink"/>
            <w:rFonts w:ascii="Times New Roman" w:hAnsi="Times New Roman" w:cs="Times New Roman"/>
            <w:color w:val="0000FF"/>
            <w:sz w:val="24"/>
            <w:szCs w:val="24"/>
          </w:rPr>
          <w:t>www.mtviewheating.com</w:t>
        </w:r>
      </w:hyperlink>
    </w:p>
    <w:p w:rsidR="000A4CB0" w:rsidRDefault="000A4CB0" w:rsidP="000A4CB0">
      <w:pPr>
        <w:rPr>
          <w:color w:val="212121"/>
        </w:rPr>
      </w:pPr>
      <w:r>
        <w:rPr>
          <w:rFonts w:ascii="Times New Roman" w:hAnsi="Times New Roman" w:cs="Times New Roman"/>
          <w:color w:val="1F497D"/>
        </w:rPr>
        <w:t> </w:t>
      </w:r>
    </w:p>
    <w:p w:rsidR="000A4CB0" w:rsidRDefault="000A4CB0" w:rsidP="000A4CB0">
      <w:pPr>
        <w:rPr>
          <w:color w:val="212121"/>
        </w:rPr>
      </w:pPr>
      <w:r>
        <w:rPr>
          <w:noProof/>
          <w:color w:val="1F497D"/>
        </w:rPr>
        <w:drawing>
          <wp:inline distT="0" distB="0" distL="0" distR="0">
            <wp:extent cx="2114550" cy="1028700"/>
            <wp:effectExtent l="0" t="0" r="0" b="0"/>
            <wp:docPr id="7" name="Picture 7" descr="MTVH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TVH LOGO rgb"/>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114550" cy="1028700"/>
                    </a:xfrm>
                    <a:prstGeom prst="rect">
                      <a:avLst/>
                    </a:prstGeom>
                    <a:noFill/>
                    <a:ln>
                      <a:noFill/>
                    </a:ln>
                  </pic:spPr>
                </pic:pic>
              </a:graphicData>
            </a:graphic>
          </wp:inline>
        </w:drawing>
      </w:r>
    </w:p>
    <w:p w:rsidR="000A4CB0" w:rsidRDefault="000A4CB0" w:rsidP="000A4CB0">
      <w:pPr>
        <w:rPr>
          <w:color w:val="212121"/>
        </w:rPr>
      </w:pPr>
      <w:r>
        <w:rPr>
          <w:rFonts w:ascii="Times New Roman" w:hAnsi="Times New Roman" w:cs="Times New Roman"/>
          <w:b/>
          <w:bCs/>
          <w:color w:val="1F497D"/>
          <w:sz w:val="24"/>
          <w:szCs w:val="24"/>
        </w:rPr>
        <w:lastRenderedPageBreak/>
        <w:t xml:space="preserve">  "The Company That Cares </w:t>
      </w:r>
    </w:p>
    <w:p w:rsidR="000A4CB0" w:rsidRDefault="000A4CB0" w:rsidP="000A4CB0">
      <w:pPr>
        <w:rPr>
          <w:color w:val="212121"/>
        </w:rPr>
      </w:pPr>
      <w:r>
        <w:rPr>
          <w:rFonts w:ascii="Times New Roman" w:hAnsi="Times New Roman" w:cs="Times New Roman"/>
          <w:b/>
          <w:bCs/>
          <w:color w:val="1F497D"/>
          <w:sz w:val="24"/>
          <w:szCs w:val="24"/>
        </w:rPr>
        <w:t xml:space="preserve">              About </w:t>
      </w:r>
      <w:proofErr w:type="gramStart"/>
      <w:r>
        <w:rPr>
          <w:rFonts w:ascii="Times New Roman" w:hAnsi="Times New Roman" w:cs="Times New Roman"/>
          <w:b/>
          <w:bCs/>
          <w:color w:val="1F497D"/>
          <w:sz w:val="24"/>
          <w:szCs w:val="24"/>
          <w:u w:val="single"/>
        </w:rPr>
        <w:t>YOU !!!</w:t>
      </w:r>
      <w:proofErr w:type="gramEnd"/>
    </w:p>
    <w:p w:rsidR="000A4CB0" w:rsidRDefault="000A4CB0" w:rsidP="000A4CB0">
      <w:pPr>
        <w:rPr>
          <w:color w:val="212121"/>
        </w:rPr>
      </w:pPr>
      <w:r>
        <w:rPr>
          <w:color w:val="1F497D"/>
        </w:rPr>
        <w:t> </w:t>
      </w:r>
    </w:p>
    <w:p w:rsidR="000A4CB0" w:rsidRDefault="000A4CB0" w:rsidP="000A4CB0">
      <w:pPr>
        <w:rPr>
          <w:color w:val="212121"/>
        </w:rPr>
      </w:pPr>
      <w:r>
        <w:rPr>
          <w:b/>
          <w:bCs/>
          <w:color w:val="1F497D"/>
          <w:sz w:val="28"/>
          <w:szCs w:val="28"/>
        </w:rPr>
        <w:t>     In Business for 40 years</w:t>
      </w:r>
    </w:p>
    <w:p w:rsidR="000A4CB0" w:rsidRDefault="000A4CB0" w:rsidP="000A4CB0">
      <w:pPr>
        <w:rPr>
          <w:color w:val="212121"/>
        </w:rPr>
      </w:pPr>
      <w:r>
        <w:rPr>
          <w:color w:val="1F497D"/>
        </w:rPr>
        <w:t> </w:t>
      </w:r>
    </w:p>
    <w:p w:rsidR="000A4CB0" w:rsidRDefault="000A4CB0" w:rsidP="000A4CB0">
      <w:pPr>
        <w:rPr>
          <w:color w:val="212121"/>
        </w:rPr>
      </w:pPr>
      <w:r>
        <w:rPr>
          <w:color w:val="1F497D"/>
        </w:rPr>
        <w:t> </w:t>
      </w:r>
    </w:p>
    <w:p w:rsidR="000A4CB0" w:rsidRDefault="000A4CB0" w:rsidP="000A4CB0">
      <w:pPr>
        <w:rPr>
          <w:color w:val="212121"/>
        </w:rPr>
      </w:pPr>
      <w:r>
        <w:rPr>
          <w:color w:val="1F497D"/>
        </w:rPr>
        <w:t> </w:t>
      </w:r>
    </w:p>
    <w:p w:rsidR="000A4CB0" w:rsidRDefault="000A4CB0" w:rsidP="000A4CB0">
      <w:pPr>
        <w:outlineLvl w:val="0"/>
        <w:rPr>
          <w:color w:val="212121"/>
        </w:rPr>
      </w:pPr>
      <w:r>
        <w:rPr>
          <w:b/>
          <w:bCs/>
          <w:color w:val="212121"/>
        </w:rPr>
        <w:t>From:</w:t>
      </w:r>
      <w:r>
        <w:rPr>
          <w:color w:val="212121"/>
        </w:rPr>
        <w:t xml:space="preserve"> Ratho Reis [</w:t>
      </w:r>
      <w:hyperlink r:id="rId34" w:history="1">
        <w:r>
          <w:rPr>
            <w:rStyle w:val="Hyperlink"/>
          </w:rPr>
          <w:t>mailto:rreis@thermalsupply.com</w:t>
        </w:r>
      </w:hyperlink>
      <w:r>
        <w:rPr>
          <w:color w:val="212121"/>
        </w:rPr>
        <w:t xml:space="preserve">] </w:t>
      </w:r>
      <w:r>
        <w:rPr>
          <w:color w:val="212121"/>
        </w:rPr>
        <w:br/>
      </w:r>
      <w:r>
        <w:rPr>
          <w:b/>
          <w:bCs/>
          <w:color w:val="212121"/>
        </w:rPr>
        <w:t>Sent:</w:t>
      </w:r>
      <w:r>
        <w:rPr>
          <w:color w:val="212121"/>
        </w:rPr>
        <w:t xml:space="preserve"> Monday, September 20, 2021 4:51 PM</w:t>
      </w:r>
      <w:r>
        <w:rPr>
          <w:color w:val="212121"/>
        </w:rPr>
        <w:br/>
      </w:r>
      <w:r>
        <w:rPr>
          <w:b/>
          <w:bCs/>
          <w:color w:val="212121"/>
        </w:rPr>
        <w:t>Subject:</w:t>
      </w:r>
      <w:r>
        <w:rPr>
          <w:color w:val="212121"/>
        </w:rPr>
        <w:t xml:space="preserve"> RE: Daikin Fall 2021 Rebates (10/1/21 - 12/31/21)</w:t>
      </w:r>
    </w:p>
    <w:p w:rsidR="000A4CB0" w:rsidRDefault="000A4CB0" w:rsidP="000A4CB0">
      <w:pPr>
        <w:rPr>
          <w:color w:val="212121"/>
        </w:rPr>
      </w:pPr>
      <w:r>
        <w:rPr>
          <w:color w:val="212121"/>
        </w:rPr>
        <w:t> </w:t>
      </w:r>
    </w:p>
    <w:p w:rsidR="000A4CB0" w:rsidRDefault="000A4CB0" w:rsidP="000A4CB0">
      <w:pPr>
        <w:rPr>
          <w:color w:val="212121"/>
        </w:rPr>
      </w:pPr>
      <w:r>
        <w:rPr>
          <w:rFonts w:ascii="Arial" w:hAnsi="Arial" w:cs="Arial"/>
          <w:color w:val="212121"/>
        </w:rPr>
        <w:t xml:space="preserve">Good afternoon. </w:t>
      </w:r>
    </w:p>
    <w:p w:rsidR="000A4CB0" w:rsidRDefault="000A4CB0" w:rsidP="000A4CB0">
      <w:pPr>
        <w:rPr>
          <w:color w:val="212121"/>
        </w:rPr>
      </w:pPr>
      <w:r>
        <w:rPr>
          <w:rFonts w:ascii="Arial" w:hAnsi="Arial" w:cs="Arial"/>
          <w:color w:val="212121"/>
        </w:rPr>
        <w:t> </w:t>
      </w:r>
    </w:p>
    <w:p w:rsidR="000A4CB0" w:rsidRDefault="000A4CB0" w:rsidP="000A4CB0">
      <w:pPr>
        <w:rPr>
          <w:color w:val="212121"/>
        </w:rPr>
      </w:pPr>
      <w:r>
        <w:rPr>
          <w:rFonts w:ascii="Arial" w:hAnsi="Arial" w:cs="Arial"/>
          <w:color w:val="212121"/>
        </w:rPr>
        <w:t xml:space="preserve">Here is the consumer flyer for the </w:t>
      </w:r>
      <w:proofErr w:type="gramStart"/>
      <w:r>
        <w:rPr>
          <w:rFonts w:ascii="Arial" w:hAnsi="Arial" w:cs="Arial"/>
          <w:color w:val="212121"/>
        </w:rPr>
        <w:t>Fall</w:t>
      </w:r>
      <w:proofErr w:type="gramEnd"/>
      <w:r>
        <w:rPr>
          <w:rFonts w:ascii="Arial" w:hAnsi="Arial" w:cs="Arial"/>
          <w:color w:val="212121"/>
        </w:rPr>
        <w:t xml:space="preserve"> rebates starting 10/1/21.</w:t>
      </w:r>
    </w:p>
    <w:p w:rsidR="000A4CB0" w:rsidRDefault="000A4CB0" w:rsidP="000A4CB0">
      <w:pPr>
        <w:rPr>
          <w:color w:val="212121"/>
        </w:rPr>
      </w:pPr>
      <w:r>
        <w:rPr>
          <w:rFonts w:ascii="Arial" w:hAnsi="Arial" w:cs="Arial"/>
          <w:color w:val="212121"/>
        </w:rPr>
        <w:t xml:space="preserve">Let me know if you have any questions. Thank you! </w:t>
      </w:r>
    </w:p>
    <w:p w:rsidR="000A4CB0" w:rsidRDefault="000A4CB0" w:rsidP="000A4CB0">
      <w:pPr>
        <w:rPr>
          <w:color w:val="212121"/>
        </w:rPr>
      </w:pPr>
      <w:r>
        <w:rPr>
          <w:rFonts w:ascii="Arial" w:hAnsi="Arial" w:cs="Arial"/>
          <w:color w:val="212121"/>
        </w:rPr>
        <w:t> </w:t>
      </w:r>
    </w:p>
    <w:p w:rsidR="000A4CB0" w:rsidRDefault="000A4CB0" w:rsidP="000A4CB0">
      <w:pPr>
        <w:rPr>
          <w:color w:val="212121"/>
        </w:rPr>
      </w:pPr>
      <w:r>
        <w:rPr>
          <w:rFonts w:ascii="Arial" w:hAnsi="Arial" w:cs="Arial"/>
          <w:color w:val="212121"/>
        </w:rPr>
        <w:t>--</w:t>
      </w:r>
    </w:p>
    <w:p w:rsidR="000A4CB0" w:rsidRDefault="000A4CB0" w:rsidP="000A4CB0">
      <w:pPr>
        <w:rPr>
          <w:color w:val="212121"/>
        </w:rPr>
      </w:pPr>
      <w:r>
        <w:rPr>
          <w:rFonts w:ascii="Arial" w:hAnsi="Arial" w:cs="Arial"/>
          <w:b/>
          <w:bCs/>
          <w:color w:val="212121"/>
        </w:rPr>
        <w:t>Ratho Reis</w:t>
      </w:r>
    </w:p>
    <w:p w:rsidR="000A4CB0" w:rsidRDefault="000A4CB0" w:rsidP="000A4CB0">
      <w:pPr>
        <w:rPr>
          <w:color w:val="212121"/>
        </w:rPr>
      </w:pPr>
      <w:r>
        <w:rPr>
          <w:rFonts w:ascii="Arial" w:hAnsi="Arial" w:cs="Arial"/>
          <w:color w:val="212121"/>
        </w:rPr>
        <w:t>Daikin Sales Representative</w:t>
      </w:r>
    </w:p>
    <w:p w:rsidR="000A4CB0" w:rsidRDefault="000A4CB0" w:rsidP="000A4CB0">
      <w:pPr>
        <w:rPr>
          <w:color w:val="212121"/>
        </w:rPr>
      </w:pPr>
      <w:r>
        <w:rPr>
          <w:rFonts w:ascii="Arial" w:hAnsi="Arial" w:cs="Arial"/>
          <w:color w:val="212121"/>
        </w:rPr>
        <w:t>Thermal Supply Inc.</w:t>
      </w:r>
    </w:p>
    <w:p w:rsidR="000A4CB0" w:rsidRDefault="000A4CB0" w:rsidP="000A4CB0">
      <w:pPr>
        <w:rPr>
          <w:color w:val="212121"/>
        </w:rPr>
      </w:pPr>
      <w:hyperlink r:id="rId35" w:history="1">
        <w:r>
          <w:rPr>
            <w:rStyle w:val="Hyperlink"/>
            <w:rFonts w:ascii="Arial" w:hAnsi="Arial" w:cs="Arial"/>
          </w:rPr>
          <w:t>rreis@thermalsupply.com</w:t>
        </w:r>
      </w:hyperlink>
    </w:p>
    <w:p w:rsidR="000A4CB0" w:rsidRDefault="000A4CB0" w:rsidP="000A4CB0">
      <w:pPr>
        <w:rPr>
          <w:color w:val="212121"/>
        </w:rPr>
      </w:pPr>
      <w:r>
        <w:rPr>
          <w:rFonts w:ascii="Arial" w:hAnsi="Arial" w:cs="Arial"/>
          <w:color w:val="212121"/>
        </w:rPr>
        <w:t>Cell: 503-752-5003</w:t>
      </w:r>
    </w:p>
    <w:p w:rsidR="000A4CB0" w:rsidRDefault="000A4CB0" w:rsidP="000A4CB0">
      <w:pPr>
        <w:rPr>
          <w:color w:val="212121"/>
        </w:rPr>
      </w:pPr>
      <w:r>
        <w:rPr>
          <w:color w:val="212121"/>
          <w:sz w:val="24"/>
          <w:szCs w:val="24"/>
        </w:rPr>
        <w:t> </w:t>
      </w:r>
    </w:p>
    <w:p w:rsidR="000A4CB0" w:rsidRDefault="000A4CB0" w:rsidP="000A4CB0">
      <w:pPr>
        <w:rPr>
          <w:color w:val="212121"/>
        </w:rPr>
      </w:pPr>
      <w:r>
        <w:rPr>
          <w:rFonts w:ascii="Arial" w:hAnsi="Arial" w:cs="Arial"/>
          <w:noProof/>
          <w:color w:val="0563C1"/>
        </w:rPr>
        <w:drawing>
          <wp:inline distT="0" distB="0" distL="0" distR="0">
            <wp:extent cx="2381250" cy="457200"/>
            <wp:effectExtent l="0" t="0" r="0" b="0"/>
            <wp:docPr id="6" name="Picture 6" descr="cid:image008.jpg@01D7AEB9.E84110C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8.jpg@01D7AEB9.E84110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81250" cy="457200"/>
                    </a:xfrm>
                    <a:prstGeom prst="rect">
                      <a:avLst/>
                    </a:prstGeom>
                    <a:noFill/>
                    <a:ln>
                      <a:noFill/>
                    </a:ln>
                  </pic:spPr>
                </pic:pic>
              </a:graphicData>
            </a:graphic>
          </wp:inline>
        </w:drawing>
      </w:r>
    </w:p>
    <w:tbl>
      <w:tblPr>
        <w:tblW w:w="5197" w:type="dxa"/>
        <w:tblCellSpacing w:w="22" w:type="dxa"/>
        <w:tblCellMar>
          <w:left w:w="0" w:type="dxa"/>
          <w:right w:w="0" w:type="dxa"/>
        </w:tblCellMar>
        <w:tblLook w:val="04A0" w:firstRow="1" w:lastRow="0" w:firstColumn="1" w:lastColumn="0" w:noHBand="0" w:noVBand="1"/>
      </w:tblPr>
      <w:tblGrid>
        <w:gridCol w:w="1305"/>
        <w:gridCol w:w="87"/>
        <w:gridCol w:w="3582"/>
        <w:gridCol w:w="223"/>
      </w:tblGrid>
      <w:tr w:rsidR="000A4CB0" w:rsidTr="000A4CB0">
        <w:trPr>
          <w:trHeight w:val="1139"/>
          <w:tblCellSpacing w:w="22" w:type="dxa"/>
        </w:trPr>
        <w:tc>
          <w:tcPr>
            <w:tcW w:w="1220" w:type="dxa"/>
            <w:gridSpan w:val="2"/>
            <w:tcBorders>
              <w:top w:val="nil"/>
              <w:left w:val="nil"/>
              <w:bottom w:val="nil"/>
              <w:right w:val="single" w:sz="8" w:space="0" w:color="CCCCCC"/>
            </w:tcBorders>
            <w:tcMar>
              <w:top w:w="0" w:type="dxa"/>
              <w:left w:w="0" w:type="dxa"/>
              <w:bottom w:w="0" w:type="dxa"/>
              <w:right w:w="150" w:type="dxa"/>
            </w:tcMar>
            <w:vAlign w:val="center"/>
            <w:hideMark/>
          </w:tcPr>
          <w:p w:rsidR="000A4CB0" w:rsidRDefault="000A4CB0">
            <w:pPr>
              <w:spacing w:line="252" w:lineRule="auto"/>
              <w:jc w:val="center"/>
            </w:pPr>
            <w:r>
              <w:rPr>
                <w:rFonts w:ascii="Times New Roman" w:hAnsi="Times New Roman" w:cs="Times New Roman"/>
                <w:noProof/>
                <w:color w:val="1F497D"/>
                <w:sz w:val="16"/>
                <w:szCs w:val="16"/>
              </w:rPr>
              <w:drawing>
                <wp:inline distT="0" distB="0" distL="0" distR="0">
                  <wp:extent cx="666750" cy="447675"/>
                  <wp:effectExtent l="0" t="0" r="0" b="9525"/>
                  <wp:docPr id="5" name="Picture 5"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666750" cy="447675"/>
                          </a:xfrm>
                          <a:prstGeom prst="rect">
                            <a:avLst/>
                          </a:prstGeom>
                          <a:noFill/>
                          <a:ln>
                            <a:noFill/>
                          </a:ln>
                        </pic:spPr>
                      </pic:pic>
                    </a:graphicData>
                  </a:graphic>
                </wp:inline>
              </w:drawing>
            </w:r>
          </w:p>
        </w:tc>
        <w:tc>
          <w:tcPr>
            <w:tcW w:w="3701" w:type="dxa"/>
            <w:tcMar>
              <w:top w:w="0" w:type="dxa"/>
              <w:left w:w="150" w:type="dxa"/>
              <w:bottom w:w="0" w:type="dxa"/>
              <w:right w:w="0" w:type="dxa"/>
            </w:tcMar>
            <w:hideMark/>
          </w:tcPr>
          <w:p w:rsidR="000A4CB0" w:rsidRDefault="000A4CB0">
            <w:r>
              <w:rPr>
                <w:rFonts w:ascii="Arial" w:hAnsi="Arial" w:cs="Arial"/>
                <w:b/>
                <w:bCs/>
                <w:color w:val="1F497D"/>
                <w:sz w:val="16"/>
                <w:szCs w:val="16"/>
              </w:rPr>
              <w:t xml:space="preserve">Fits your comfort. Fits your budget. </w:t>
            </w:r>
          </w:p>
          <w:p w:rsidR="000A4CB0" w:rsidRDefault="000A4CB0">
            <w:r>
              <w:rPr>
                <w:rFonts w:ascii="Arial" w:hAnsi="Arial" w:cs="Arial"/>
                <w:b/>
                <w:bCs/>
                <w:color w:val="1F497D"/>
                <w:sz w:val="16"/>
                <w:szCs w:val="16"/>
              </w:rPr>
              <w:t>Fits your space. Fits your life.</w:t>
            </w:r>
            <w:r>
              <w:rPr>
                <w:rFonts w:ascii="Arial" w:hAnsi="Arial" w:cs="Arial"/>
                <w:color w:val="1F497D"/>
                <w:sz w:val="16"/>
                <w:szCs w:val="16"/>
              </w:rPr>
              <w:t xml:space="preserve"> </w:t>
            </w:r>
            <w:r>
              <w:rPr>
                <w:rFonts w:ascii="Arial" w:hAnsi="Arial" w:cs="Arial"/>
                <w:color w:val="1F497D"/>
                <w:sz w:val="16"/>
                <w:szCs w:val="16"/>
              </w:rPr>
              <w:br/>
              <w:t xml:space="preserve">Click here to see the </w:t>
            </w:r>
            <w:hyperlink r:id="rId39" w:history="1">
              <w:r>
                <w:rPr>
                  <w:rStyle w:val="Hyperlink"/>
                  <w:rFonts w:ascii="Arial" w:hAnsi="Arial" w:cs="Arial"/>
                  <w:b/>
                  <w:bCs/>
                  <w:color w:val="2195D2"/>
                  <w:sz w:val="16"/>
                  <w:szCs w:val="16"/>
                </w:rPr>
                <w:t>New Daikin Fit System</w:t>
              </w:r>
            </w:hyperlink>
            <w:r>
              <w:rPr>
                <w:rFonts w:ascii="Arial" w:hAnsi="Arial" w:cs="Arial"/>
                <w:color w:val="1F497D"/>
                <w:sz w:val="16"/>
                <w:szCs w:val="16"/>
              </w:rPr>
              <w:t xml:space="preserve">. </w:t>
            </w:r>
            <w:r>
              <w:rPr>
                <w:rFonts w:ascii="Arial" w:hAnsi="Arial" w:cs="Arial"/>
                <w:color w:val="1F497D"/>
                <w:sz w:val="16"/>
                <w:szCs w:val="16"/>
              </w:rPr>
              <w:br/>
              <w:t xml:space="preserve">Do you know how much energy you can save? </w:t>
            </w:r>
            <w:hyperlink r:id="rId40" w:history="1">
              <w:r>
                <w:rPr>
                  <w:rStyle w:val="Hyperlink"/>
                  <w:rFonts w:ascii="Arial" w:hAnsi="Arial" w:cs="Arial"/>
                  <w:b/>
                  <w:bCs/>
                  <w:color w:val="2195D2"/>
                  <w:sz w:val="16"/>
                  <w:szCs w:val="16"/>
                </w:rPr>
                <w:t>Click here to find out!</w:t>
              </w:r>
            </w:hyperlink>
            <w:r>
              <w:rPr>
                <w:rFonts w:ascii="Arial" w:hAnsi="Arial" w:cs="Arial"/>
                <w:color w:val="1F497D"/>
                <w:sz w:val="16"/>
                <w:szCs w:val="16"/>
              </w:rPr>
              <w:t xml:space="preserve"> </w:t>
            </w:r>
          </w:p>
        </w:tc>
        <w:tc>
          <w:tcPr>
            <w:tcW w:w="105" w:type="dxa"/>
            <w:vAlign w:val="center"/>
            <w:hideMark/>
          </w:tcPr>
          <w:p w:rsidR="000A4CB0" w:rsidRDefault="000A4CB0">
            <w:r>
              <w:t> </w:t>
            </w:r>
          </w:p>
        </w:tc>
      </w:tr>
      <w:tr w:rsidR="000A4CB0" w:rsidTr="000A4CB0">
        <w:trPr>
          <w:trHeight w:val="998"/>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rsidR="000A4CB0" w:rsidRDefault="000A4CB0">
            <w:pPr>
              <w:spacing w:line="252" w:lineRule="auto"/>
              <w:jc w:val="center"/>
            </w:pPr>
            <w:r>
              <w:rPr>
                <w:rFonts w:ascii="Times New Roman" w:hAnsi="Times New Roman" w:cs="Times New Roman"/>
                <w:noProof/>
                <w:color w:val="1F497D"/>
                <w:sz w:val="16"/>
                <w:szCs w:val="16"/>
              </w:rPr>
              <w:drawing>
                <wp:inline distT="0" distB="0" distL="0" distR="0">
                  <wp:extent cx="504825" cy="619125"/>
                  <wp:effectExtent l="0" t="0" r="9525" b="9525"/>
                  <wp:docPr id="4" name="Picture 4"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ikin"/>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tc>
        <w:tc>
          <w:tcPr>
            <w:tcW w:w="3881" w:type="dxa"/>
            <w:gridSpan w:val="3"/>
            <w:tcMar>
              <w:top w:w="0" w:type="dxa"/>
              <w:left w:w="150" w:type="dxa"/>
              <w:bottom w:w="0" w:type="dxa"/>
              <w:right w:w="0" w:type="dxa"/>
            </w:tcMar>
            <w:vAlign w:val="center"/>
            <w:hideMark/>
          </w:tcPr>
          <w:p w:rsidR="000A4CB0" w:rsidRDefault="000A4CB0">
            <w:r>
              <w:rPr>
                <w:rFonts w:ascii="Arial" w:hAnsi="Arial" w:cs="Arial"/>
                <w:b/>
                <w:bCs/>
                <w:color w:val="1F497D"/>
                <w:sz w:val="16"/>
                <w:szCs w:val="16"/>
              </w:rPr>
              <w:t>Daikin VRV LIFE</w:t>
            </w:r>
            <w:r>
              <w:rPr>
                <w:rFonts w:ascii="Arial" w:hAnsi="Arial" w:cs="Arial"/>
                <w:color w:val="1F497D"/>
                <w:sz w:val="16"/>
                <w:szCs w:val="16"/>
              </w:rPr>
              <w:t xml:space="preserve"> </w:t>
            </w:r>
            <w:r>
              <w:rPr>
                <w:rFonts w:ascii="Arial" w:hAnsi="Arial" w:cs="Arial"/>
                <w:color w:val="1F497D"/>
                <w:sz w:val="16"/>
                <w:szCs w:val="16"/>
              </w:rPr>
              <w:br/>
              <w:t xml:space="preserve">The industry’s first VRV heat pump with gas furnace connectivity for residential applications. </w:t>
            </w:r>
            <w:r>
              <w:rPr>
                <w:rFonts w:ascii="Arial" w:hAnsi="Arial" w:cs="Arial"/>
                <w:color w:val="1F497D"/>
                <w:sz w:val="16"/>
                <w:szCs w:val="16"/>
              </w:rPr>
              <w:br/>
              <w:t xml:space="preserve">Learn more about the </w:t>
            </w:r>
            <w:hyperlink r:id="rId43" w:history="1">
              <w:r>
                <w:rPr>
                  <w:rStyle w:val="Hyperlink"/>
                  <w:rFonts w:ascii="Arial" w:hAnsi="Arial" w:cs="Arial"/>
                  <w:b/>
                  <w:bCs/>
                  <w:color w:val="2195D2"/>
                  <w:sz w:val="16"/>
                  <w:szCs w:val="16"/>
                </w:rPr>
                <w:t>New Daikin VRV LIFE</w:t>
              </w:r>
            </w:hyperlink>
            <w:r>
              <w:rPr>
                <w:rFonts w:ascii="Arial" w:hAnsi="Arial" w:cs="Arial"/>
                <w:color w:val="1F497D"/>
                <w:sz w:val="16"/>
                <w:szCs w:val="16"/>
              </w:rPr>
              <w:t xml:space="preserve">. </w:t>
            </w:r>
          </w:p>
        </w:tc>
      </w:tr>
      <w:tr w:rsidR="000A4CB0" w:rsidTr="000A4CB0">
        <w:trPr>
          <w:tblCellSpacing w:w="22" w:type="dxa"/>
        </w:trPr>
        <w:tc>
          <w:tcPr>
            <w:tcW w:w="1245" w:type="dxa"/>
            <w:vAlign w:val="center"/>
            <w:hideMark/>
          </w:tcPr>
          <w:p w:rsidR="000A4CB0" w:rsidRDefault="000A4CB0"/>
        </w:tc>
        <w:tc>
          <w:tcPr>
            <w:tcW w:w="45" w:type="dxa"/>
            <w:vAlign w:val="center"/>
            <w:hideMark/>
          </w:tcPr>
          <w:p w:rsidR="000A4CB0" w:rsidRDefault="000A4CB0">
            <w:pPr>
              <w:rPr>
                <w:rFonts w:ascii="Times New Roman" w:eastAsia="Times New Roman" w:hAnsi="Times New Roman" w:cs="Times New Roman"/>
                <w:sz w:val="20"/>
                <w:szCs w:val="20"/>
              </w:rPr>
            </w:pPr>
          </w:p>
        </w:tc>
        <w:tc>
          <w:tcPr>
            <w:tcW w:w="3750" w:type="dxa"/>
            <w:vAlign w:val="center"/>
            <w:hideMark/>
          </w:tcPr>
          <w:p w:rsidR="000A4CB0" w:rsidRDefault="000A4CB0">
            <w:pPr>
              <w:rPr>
                <w:rFonts w:ascii="Times New Roman" w:eastAsia="Times New Roman" w:hAnsi="Times New Roman" w:cs="Times New Roman"/>
                <w:sz w:val="20"/>
                <w:szCs w:val="20"/>
              </w:rPr>
            </w:pPr>
          </w:p>
        </w:tc>
        <w:tc>
          <w:tcPr>
            <w:tcW w:w="165" w:type="dxa"/>
            <w:vAlign w:val="center"/>
            <w:hideMark/>
          </w:tcPr>
          <w:p w:rsidR="000A4CB0" w:rsidRDefault="000A4CB0">
            <w:pPr>
              <w:rPr>
                <w:rFonts w:ascii="Times New Roman" w:eastAsia="Times New Roman" w:hAnsi="Times New Roman" w:cs="Times New Roman"/>
                <w:sz w:val="20"/>
                <w:szCs w:val="20"/>
              </w:rPr>
            </w:pPr>
          </w:p>
        </w:tc>
      </w:tr>
    </w:tbl>
    <w:p w:rsidR="000A4CB0" w:rsidRDefault="000A4CB0" w:rsidP="000A4CB0">
      <w:pPr>
        <w:rPr>
          <w:color w:val="212121"/>
        </w:rPr>
      </w:pPr>
      <w:r>
        <w:rPr>
          <w:color w:val="FFFFFF"/>
        </w:rPr>
        <w:t> </w:t>
      </w:r>
    </w:p>
    <w:p w:rsidR="000A4CB0" w:rsidRDefault="000A4CB0" w:rsidP="000A4CB0">
      <w:pPr>
        <w:rPr>
          <w:color w:val="212121"/>
        </w:rPr>
      </w:pPr>
      <w:r>
        <w:rPr>
          <w:rFonts w:ascii="Arial" w:hAnsi="Arial" w:cs="Arial"/>
          <w:color w:val="212121"/>
        </w:rPr>
        <w:t> </w:t>
      </w:r>
    </w:p>
    <w:p w:rsidR="000A4CB0" w:rsidRDefault="000A4CB0" w:rsidP="000A4CB0">
      <w:pPr>
        <w:outlineLvl w:val="0"/>
        <w:rPr>
          <w:color w:val="212121"/>
        </w:rPr>
      </w:pPr>
      <w:r>
        <w:rPr>
          <w:b/>
          <w:bCs/>
          <w:color w:val="212121"/>
        </w:rPr>
        <w:t>From:</w:t>
      </w:r>
      <w:r>
        <w:rPr>
          <w:color w:val="212121"/>
        </w:rPr>
        <w:t xml:space="preserve"> Ratho Reis </w:t>
      </w:r>
      <w:r>
        <w:rPr>
          <w:color w:val="212121"/>
        </w:rPr>
        <w:br/>
      </w:r>
      <w:r>
        <w:rPr>
          <w:b/>
          <w:bCs/>
          <w:color w:val="212121"/>
        </w:rPr>
        <w:t>Sent:</w:t>
      </w:r>
      <w:r>
        <w:rPr>
          <w:color w:val="212121"/>
        </w:rPr>
        <w:t xml:space="preserve"> Friday, September 10, 2021 3:08 PM</w:t>
      </w:r>
      <w:r>
        <w:rPr>
          <w:color w:val="212121"/>
        </w:rPr>
        <w:br/>
      </w:r>
      <w:r>
        <w:rPr>
          <w:b/>
          <w:bCs/>
          <w:color w:val="212121"/>
        </w:rPr>
        <w:t>Subject:</w:t>
      </w:r>
      <w:r>
        <w:rPr>
          <w:color w:val="212121"/>
        </w:rPr>
        <w:t xml:space="preserve"> Daikin Fall 2021 Rebates (10/1/21 - 12/31/21)</w:t>
      </w:r>
    </w:p>
    <w:p w:rsidR="000A4CB0" w:rsidRDefault="000A4CB0" w:rsidP="000A4CB0">
      <w:pPr>
        <w:rPr>
          <w:color w:val="212121"/>
        </w:rPr>
      </w:pPr>
      <w:r>
        <w:rPr>
          <w:color w:val="212121"/>
        </w:rPr>
        <w:t> </w:t>
      </w:r>
    </w:p>
    <w:p w:rsidR="000A4CB0" w:rsidRDefault="000A4CB0" w:rsidP="000A4CB0">
      <w:pPr>
        <w:rPr>
          <w:color w:val="212121"/>
        </w:rPr>
      </w:pPr>
      <w:r>
        <w:rPr>
          <w:rFonts w:ascii="Arial" w:hAnsi="Arial" w:cs="Arial"/>
          <w:color w:val="212121"/>
        </w:rPr>
        <w:t xml:space="preserve">Good afternoon. </w:t>
      </w:r>
    </w:p>
    <w:p w:rsidR="000A4CB0" w:rsidRDefault="000A4CB0" w:rsidP="000A4CB0">
      <w:pPr>
        <w:rPr>
          <w:color w:val="212121"/>
        </w:rPr>
      </w:pPr>
      <w:r>
        <w:rPr>
          <w:rFonts w:ascii="Arial" w:hAnsi="Arial" w:cs="Arial"/>
          <w:color w:val="212121"/>
        </w:rPr>
        <w:t> </w:t>
      </w:r>
    </w:p>
    <w:p w:rsidR="000A4CB0" w:rsidRDefault="000A4CB0" w:rsidP="000A4CB0">
      <w:pPr>
        <w:rPr>
          <w:color w:val="212121"/>
        </w:rPr>
      </w:pPr>
      <w:r>
        <w:rPr>
          <w:rFonts w:ascii="Arial" w:hAnsi="Arial" w:cs="Arial"/>
          <w:color w:val="212121"/>
        </w:rPr>
        <w:t xml:space="preserve">Please find the new Daikin programs for the </w:t>
      </w:r>
      <w:proofErr w:type="gramStart"/>
      <w:r>
        <w:rPr>
          <w:rFonts w:ascii="Arial" w:hAnsi="Arial" w:cs="Arial"/>
          <w:color w:val="212121"/>
        </w:rPr>
        <w:t>Fall</w:t>
      </w:r>
      <w:proofErr w:type="gramEnd"/>
      <w:r>
        <w:rPr>
          <w:rFonts w:ascii="Arial" w:hAnsi="Arial" w:cs="Arial"/>
          <w:color w:val="212121"/>
        </w:rPr>
        <w:t xml:space="preserve">. </w:t>
      </w:r>
    </w:p>
    <w:p w:rsidR="000A4CB0" w:rsidRDefault="000A4CB0" w:rsidP="000A4CB0">
      <w:pPr>
        <w:pStyle w:val="default"/>
      </w:pPr>
      <w:r>
        <w:t> </w:t>
      </w:r>
    </w:p>
    <w:p w:rsidR="000A4CB0" w:rsidRDefault="000A4CB0" w:rsidP="000A4CB0">
      <w:pPr>
        <w:pStyle w:val="default"/>
      </w:pPr>
      <w:r>
        <w:t xml:space="preserve">Note </w:t>
      </w:r>
      <w:proofErr w:type="gramStart"/>
      <w:r>
        <w:t>time frames</w:t>
      </w:r>
      <w:proofErr w:type="gramEnd"/>
      <w:r>
        <w:t xml:space="preserve">: </w:t>
      </w:r>
    </w:p>
    <w:p w:rsidR="000A4CB0" w:rsidRDefault="000A4CB0" w:rsidP="000A4CB0">
      <w:pPr>
        <w:numPr>
          <w:ilvl w:val="0"/>
          <w:numId w:val="1"/>
        </w:numPr>
        <w:autoSpaceDE w:val="0"/>
        <w:autoSpaceDN w:val="0"/>
        <w:spacing w:after="51"/>
        <w:rPr>
          <w:rFonts w:eastAsia="Times New Roman"/>
          <w:color w:val="000000"/>
          <w:sz w:val="24"/>
          <w:szCs w:val="24"/>
        </w:rPr>
      </w:pPr>
      <w:r>
        <w:rPr>
          <w:rFonts w:eastAsia="Times New Roman"/>
          <w:color w:val="000000"/>
          <w:sz w:val="24"/>
          <w:szCs w:val="24"/>
        </w:rPr>
        <w:t xml:space="preserve">U.S. Homeowner must purchase equipment between </w:t>
      </w:r>
      <w:r>
        <w:rPr>
          <w:rFonts w:eastAsia="Times New Roman"/>
          <w:b/>
          <w:bCs/>
          <w:color w:val="000000"/>
          <w:sz w:val="24"/>
          <w:szCs w:val="24"/>
          <w:shd w:val="clear" w:color="auto" w:fill="FFFF00"/>
        </w:rPr>
        <w:t>October 1, 2021 and December 31, 2021</w:t>
      </w:r>
      <w:r>
        <w:rPr>
          <w:rFonts w:eastAsia="Times New Roman"/>
          <w:b/>
          <w:bCs/>
          <w:color w:val="000000"/>
          <w:sz w:val="24"/>
          <w:szCs w:val="24"/>
        </w:rPr>
        <w:t xml:space="preserve">. </w:t>
      </w:r>
    </w:p>
    <w:p w:rsidR="000A4CB0" w:rsidRDefault="000A4CB0" w:rsidP="000A4CB0">
      <w:pPr>
        <w:numPr>
          <w:ilvl w:val="0"/>
          <w:numId w:val="1"/>
        </w:numPr>
        <w:autoSpaceDE w:val="0"/>
        <w:autoSpaceDN w:val="0"/>
        <w:spacing w:after="51"/>
        <w:rPr>
          <w:rFonts w:eastAsia="Times New Roman"/>
          <w:color w:val="000000"/>
          <w:sz w:val="24"/>
          <w:szCs w:val="24"/>
        </w:rPr>
      </w:pPr>
      <w:r>
        <w:rPr>
          <w:rFonts w:eastAsia="Times New Roman"/>
          <w:color w:val="000000"/>
        </w:rPr>
        <w:lastRenderedPageBreak/>
        <w:t xml:space="preserve">Daikin Comfort Pro must install between </w:t>
      </w:r>
      <w:r>
        <w:rPr>
          <w:rFonts w:eastAsia="Times New Roman"/>
          <w:b/>
          <w:bCs/>
          <w:color w:val="000000"/>
          <w:shd w:val="clear" w:color="auto" w:fill="FFFF00"/>
        </w:rPr>
        <w:t>October 1, 2021 and January 15, 2022</w:t>
      </w:r>
      <w:r>
        <w:rPr>
          <w:rFonts w:eastAsia="Times New Roman"/>
          <w:b/>
          <w:bCs/>
          <w:color w:val="000000"/>
        </w:rPr>
        <w:t xml:space="preserve">. </w:t>
      </w:r>
    </w:p>
    <w:p w:rsidR="000A4CB0" w:rsidRDefault="000A4CB0" w:rsidP="000A4CB0">
      <w:pPr>
        <w:numPr>
          <w:ilvl w:val="0"/>
          <w:numId w:val="1"/>
        </w:numPr>
        <w:autoSpaceDE w:val="0"/>
        <w:autoSpaceDN w:val="0"/>
        <w:rPr>
          <w:rFonts w:eastAsia="Times New Roman"/>
          <w:color w:val="000000"/>
          <w:sz w:val="24"/>
          <w:szCs w:val="24"/>
        </w:rPr>
      </w:pPr>
      <w:r>
        <w:rPr>
          <w:rFonts w:eastAsia="Times New Roman"/>
          <w:color w:val="000000"/>
        </w:rPr>
        <w:t xml:space="preserve">All consumer rebate claims </w:t>
      </w:r>
      <w:proofErr w:type="gramStart"/>
      <w:r>
        <w:rPr>
          <w:rFonts w:eastAsia="Times New Roman"/>
          <w:b/>
          <w:bCs/>
          <w:color w:val="000000"/>
          <w:shd w:val="clear" w:color="auto" w:fill="FFFF00"/>
        </w:rPr>
        <w:t>must be submitted</w:t>
      </w:r>
      <w:proofErr w:type="gramEnd"/>
      <w:r>
        <w:rPr>
          <w:rFonts w:eastAsia="Times New Roman"/>
          <w:b/>
          <w:bCs/>
          <w:color w:val="000000"/>
          <w:shd w:val="clear" w:color="auto" w:fill="FFFF00"/>
        </w:rPr>
        <w:t xml:space="preserve"> by January 15, 2022</w:t>
      </w:r>
      <w:r>
        <w:rPr>
          <w:rFonts w:eastAsia="Times New Roman"/>
          <w:color w:val="000000"/>
        </w:rPr>
        <w:t xml:space="preserve">. </w:t>
      </w:r>
    </w:p>
    <w:p w:rsidR="000A4CB0" w:rsidRDefault="000A4CB0" w:rsidP="000A4CB0">
      <w:pPr>
        <w:pStyle w:val="default"/>
        <w:ind w:left="1440"/>
      </w:pPr>
      <w:r>
        <w:rPr>
          <w:sz w:val="22"/>
          <w:szCs w:val="22"/>
        </w:rPr>
        <w:t xml:space="preserve">Late claims </w:t>
      </w:r>
      <w:proofErr w:type="gramStart"/>
      <w:r>
        <w:rPr>
          <w:sz w:val="22"/>
          <w:szCs w:val="22"/>
        </w:rPr>
        <w:t>will be paid out</w:t>
      </w:r>
      <w:proofErr w:type="gramEnd"/>
      <w:r>
        <w:rPr>
          <w:sz w:val="22"/>
          <w:szCs w:val="22"/>
        </w:rPr>
        <w:t xml:space="preserve"> at 50% of the dealer rebate amount per the Consumer Rebate Matrix only for a short period after the initial deadline. Any late claims </w:t>
      </w:r>
      <w:proofErr w:type="gramStart"/>
      <w:r>
        <w:rPr>
          <w:sz w:val="22"/>
          <w:szCs w:val="22"/>
        </w:rPr>
        <w:t>will be paid</w:t>
      </w:r>
      <w:proofErr w:type="gramEnd"/>
      <w:r>
        <w:rPr>
          <w:sz w:val="22"/>
          <w:szCs w:val="22"/>
        </w:rPr>
        <w:t xml:space="preserve"> at Daikin’s discretion. </w:t>
      </w:r>
    </w:p>
    <w:p w:rsidR="000A4CB0" w:rsidRDefault="000A4CB0" w:rsidP="000A4CB0">
      <w:pPr>
        <w:pStyle w:val="default"/>
      </w:pPr>
      <w:r>
        <w:rPr>
          <w:sz w:val="18"/>
          <w:szCs w:val="18"/>
        </w:rPr>
        <w:t> </w:t>
      </w:r>
    </w:p>
    <w:p w:rsidR="000A4CB0" w:rsidRDefault="000A4CB0" w:rsidP="000A4CB0">
      <w:pPr>
        <w:rPr>
          <w:color w:val="212121"/>
        </w:rPr>
      </w:pPr>
      <w:r>
        <w:rPr>
          <w:rFonts w:ascii="Arial" w:hAnsi="Arial" w:cs="Arial"/>
          <w:b/>
          <w:bCs/>
          <w:color w:val="212121"/>
        </w:rPr>
        <w:t xml:space="preserve">Changes: </w:t>
      </w:r>
    </w:p>
    <w:p w:rsidR="000A4CB0" w:rsidRDefault="000A4CB0" w:rsidP="000A4CB0">
      <w:pPr>
        <w:rPr>
          <w:color w:val="212121"/>
        </w:rPr>
      </w:pPr>
      <w:r>
        <w:rPr>
          <w:rFonts w:ascii="Arial" w:hAnsi="Arial" w:cs="Arial"/>
          <w:color w:val="212121"/>
        </w:rPr>
        <w:t> </w:t>
      </w:r>
    </w:p>
    <w:p w:rsidR="000A4CB0" w:rsidRDefault="000A4CB0" w:rsidP="000A4CB0">
      <w:pPr>
        <w:rPr>
          <w:color w:val="212121"/>
        </w:rPr>
      </w:pPr>
      <w:r>
        <w:rPr>
          <w:b/>
          <w:bCs/>
          <w:color w:val="212121"/>
        </w:rPr>
        <w:t>Instant Rebates</w:t>
      </w:r>
    </w:p>
    <w:p w:rsidR="000A4CB0" w:rsidRDefault="000A4CB0" w:rsidP="000A4CB0">
      <w:pPr>
        <w:numPr>
          <w:ilvl w:val="0"/>
          <w:numId w:val="2"/>
        </w:numPr>
        <w:rPr>
          <w:rFonts w:eastAsia="Times New Roman"/>
          <w:color w:val="212121"/>
        </w:rPr>
      </w:pPr>
      <w:r>
        <w:rPr>
          <w:rFonts w:eastAsia="Times New Roman"/>
          <w:color w:val="212121"/>
        </w:rPr>
        <w:t>Daikin FIT instant rebate - $900 (all models)</w:t>
      </w:r>
    </w:p>
    <w:p w:rsidR="000A4CB0" w:rsidRDefault="000A4CB0" w:rsidP="000A4CB0">
      <w:pPr>
        <w:rPr>
          <w:color w:val="212121"/>
        </w:rPr>
      </w:pPr>
      <w:r>
        <w:rPr>
          <w:rFonts w:ascii="Arial" w:hAnsi="Arial" w:cs="Arial"/>
          <w:color w:val="212121"/>
        </w:rPr>
        <w:t> </w:t>
      </w:r>
    </w:p>
    <w:p w:rsidR="000A4CB0" w:rsidRDefault="000A4CB0" w:rsidP="000A4CB0">
      <w:pPr>
        <w:rPr>
          <w:color w:val="212121"/>
        </w:rPr>
      </w:pPr>
      <w:r>
        <w:rPr>
          <w:b/>
          <w:bCs/>
          <w:color w:val="212121"/>
        </w:rPr>
        <w:t>Buy Down Rebates</w:t>
      </w:r>
    </w:p>
    <w:p w:rsidR="000A4CB0" w:rsidRDefault="000A4CB0" w:rsidP="000A4CB0">
      <w:pPr>
        <w:numPr>
          <w:ilvl w:val="0"/>
          <w:numId w:val="3"/>
        </w:numPr>
        <w:rPr>
          <w:rFonts w:eastAsia="Times New Roman"/>
          <w:color w:val="212121"/>
        </w:rPr>
      </w:pPr>
      <w:r>
        <w:rPr>
          <w:rFonts w:eastAsia="Times New Roman"/>
          <w:color w:val="212121"/>
        </w:rPr>
        <w:t>No changes</w:t>
      </w:r>
    </w:p>
    <w:p w:rsidR="000A4CB0" w:rsidRDefault="000A4CB0" w:rsidP="000A4CB0">
      <w:pPr>
        <w:rPr>
          <w:color w:val="212121"/>
        </w:rPr>
      </w:pPr>
      <w:r>
        <w:rPr>
          <w:rFonts w:ascii="Arial" w:hAnsi="Arial" w:cs="Arial"/>
          <w:color w:val="212121"/>
        </w:rPr>
        <w:t> </w:t>
      </w:r>
    </w:p>
    <w:p w:rsidR="000A4CB0" w:rsidRDefault="000A4CB0" w:rsidP="000A4CB0">
      <w:pPr>
        <w:rPr>
          <w:color w:val="212121"/>
        </w:rPr>
      </w:pPr>
      <w:r>
        <w:rPr>
          <w:rFonts w:ascii="Arial" w:hAnsi="Arial" w:cs="Arial"/>
          <w:color w:val="212121"/>
        </w:rPr>
        <w:t>--</w:t>
      </w:r>
    </w:p>
    <w:p w:rsidR="000A4CB0" w:rsidRDefault="000A4CB0" w:rsidP="000A4CB0">
      <w:pPr>
        <w:rPr>
          <w:color w:val="212121"/>
        </w:rPr>
      </w:pPr>
      <w:r>
        <w:rPr>
          <w:rFonts w:ascii="Arial" w:hAnsi="Arial" w:cs="Arial"/>
          <w:b/>
          <w:bCs/>
          <w:color w:val="212121"/>
        </w:rPr>
        <w:t>Ratho Reis</w:t>
      </w:r>
    </w:p>
    <w:p w:rsidR="000A4CB0" w:rsidRDefault="000A4CB0" w:rsidP="000A4CB0">
      <w:pPr>
        <w:rPr>
          <w:color w:val="212121"/>
        </w:rPr>
      </w:pPr>
      <w:r>
        <w:rPr>
          <w:rFonts w:ascii="Arial" w:hAnsi="Arial" w:cs="Arial"/>
          <w:color w:val="212121"/>
        </w:rPr>
        <w:t>Daikin Sales Representative</w:t>
      </w:r>
    </w:p>
    <w:p w:rsidR="000A4CB0" w:rsidRDefault="000A4CB0" w:rsidP="000A4CB0">
      <w:pPr>
        <w:rPr>
          <w:color w:val="212121"/>
        </w:rPr>
      </w:pPr>
      <w:r>
        <w:rPr>
          <w:rFonts w:ascii="Arial" w:hAnsi="Arial" w:cs="Arial"/>
          <w:color w:val="212121"/>
        </w:rPr>
        <w:t>Thermal Supply Inc.</w:t>
      </w:r>
    </w:p>
    <w:p w:rsidR="000A4CB0" w:rsidRDefault="000A4CB0" w:rsidP="000A4CB0">
      <w:pPr>
        <w:rPr>
          <w:color w:val="212121"/>
        </w:rPr>
      </w:pPr>
      <w:hyperlink r:id="rId44" w:history="1">
        <w:r>
          <w:rPr>
            <w:rStyle w:val="Hyperlink"/>
            <w:rFonts w:ascii="Arial" w:hAnsi="Arial" w:cs="Arial"/>
          </w:rPr>
          <w:t>rreis@thermalsupply.com</w:t>
        </w:r>
      </w:hyperlink>
    </w:p>
    <w:p w:rsidR="000A4CB0" w:rsidRDefault="000A4CB0" w:rsidP="000A4CB0">
      <w:pPr>
        <w:rPr>
          <w:color w:val="212121"/>
        </w:rPr>
      </w:pPr>
      <w:r>
        <w:rPr>
          <w:rFonts w:ascii="Arial" w:hAnsi="Arial" w:cs="Arial"/>
          <w:color w:val="212121"/>
        </w:rPr>
        <w:t>Cell: 503-752-5003</w:t>
      </w:r>
    </w:p>
    <w:p w:rsidR="000A4CB0" w:rsidRDefault="000A4CB0" w:rsidP="000A4CB0">
      <w:pPr>
        <w:rPr>
          <w:color w:val="212121"/>
        </w:rPr>
      </w:pPr>
      <w:r>
        <w:rPr>
          <w:color w:val="212121"/>
          <w:sz w:val="24"/>
          <w:szCs w:val="24"/>
        </w:rPr>
        <w:t> </w:t>
      </w:r>
    </w:p>
    <w:p w:rsidR="000A4CB0" w:rsidRDefault="000A4CB0" w:rsidP="000A4CB0">
      <w:pPr>
        <w:rPr>
          <w:color w:val="212121"/>
        </w:rPr>
      </w:pPr>
      <w:r>
        <w:rPr>
          <w:rFonts w:ascii="Arial" w:hAnsi="Arial" w:cs="Arial"/>
          <w:noProof/>
          <w:color w:val="0563C1"/>
        </w:rPr>
        <w:drawing>
          <wp:inline distT="0" distB="0" distL="0" distR="0">
            <wp:extent cx="2381250" cy="457200"/>
            <wp:effectExtent l="0" t="0" r="0" b="0"/>
            <wp:docPr id="3" name="Picture 3" descr="cid:image008.jpg@01D7AEB9.E84110C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jpg@01D7AEB9.E84110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81250" cy="457200"/>
                    </a:xfrm>
                    <a:prstGeom prst="rect">
                      <a:avLst/>
                    </a:prstGeom>
                    <a:noFill/>
                    <a:ln>
                      <a:noFill/>
                    </a:ln>
                  </pic:spPr>
                </pic:pic>
              </a:graphicData>
            </a:graphic>
          </wp:inline>
        </w:drawing>
      </w:r>
    </w:p>
    <w:tbl>
      <w:tblPr>
        <w:tblW w:w="5197" w:type="dxa"/>
        <w:tblCellSpacing w:w="22" w:type="dxa"/>
        <w:tblCellMar>
          <w:left w:w="0" w:type="dxa"/>
          <w:right w:w="0" w:type="dxa"/>
        </w:tblCellMar>
        <w:tblLook w:val="04A0" w:firstRow="1" w:lastRow="0" w:firstColumn="1" w:lastColumn="0" w:noHBand="0" w:noVBand="1"/>
      </w:tblPr>
      <w:tblGrid>
        <w:gridCol w:w="1305"/>
        <w:gridCol w:w="87"/>
        <w:gridCol w:w="3582"/>
        <w:gridCol w:w="223"/>
      </w:tblGrid>
      <w:tr w:rsidR="000A4CB0" w:rsidTr="000A4CB0">
        <w:trPr>
          <w:trHeight w:val="1139"/>
          <w:tblCellSpacing w:w="22" w:type="dxa"/>
        </w:trPr>
        <w:tc>
          <w:tcPr>
            <w:tcW w:w="1220" w:type="dxa"/>
            <w:gridSpan w:val="2"/>
            <w:tcBorders>
              <w:top w:val="nil"/>
              <w:left w:val="nil"/>
              <w:bottom w:val="nil"/>
              <w:right w:val="single" w:sz="8" w:space="0" w:color="CCCCCC"/>
            </w:tcBorders>
            <w:tcMar>
              <w:top w:w="0" w:type="dxa"/>
              <w:left w:w="0" w:type="dxa"/>
              <w:bottom w:w="0" w:type="dxa"/>
              <w:right w:w="150" w:type="dxa"/>
            </w:tcMar>
            <w:vAlign w:val="center"/>
            <w:hideMark/>
          </w:tcPr>
          <w:p w:rsidR="000A4CB0" w:rsidRDefault="000A4CB0">
            <w:pPr>
              <w:spacing w:line="252" w:lineRule="auto"/>
              <w:jc w:val="center"/>
            </w:pPr>
            <w:r>
              <w:rPr>
                <w:rFonts w:ascii="Times New Roman" w:hAnsi="Times New Roman" w:cs="Times New Roman"/>
                <w:noProof/>
                <w:color w:val="1F497D"/>
                <w:sz w:val="16"/>
                <w:szCs w:val="16"/>
              </w:rPr>
              <w:drawing>
                <wp:inline distT="0" distB="0" distL="0" distR="0">
                  <wp:extent cx="666750" cy="447675"/>
                  <wp:effectExtent l="0" t="0" r="0" b="9525"/>
                  <wp:docPr id="2" name="Picture 2"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kin"/>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666750" cy="447675"/>
                          </a:xfrm>
                          <a:prstGeom prst="rect">
                            <a:avLst/>
                          </a:prstGeom>
                          <a:noFill/>
                          <a:ln>
                            <a:noFill/>
                          </a:ln>
                        </pic:spPr>
                      </pic:pic>
                    </a:graphicData>
                  </a:graphic>
                </wp:inline>
              </w:drawing>
            </w:r>
          </w:p>
        </w:tc>
        <w:tc>
          <w:tcPr>
            <w:tcW w:w="3701" w:type="dxa"/>
            <w:tcMar>
              <w:top w:w="0" w:type="dxa"/>
              <w:left w:w="150" w:type="dxa"/>
              <w:bottom w:w="0" w:type="dxa"/>
              <w:right w:w="0" w:type="dxa"/>
            </w:tcMar>
            <w:hideMark/>
          </w:tcPr>
          <w:p w:rsidR="000A4CB0" w:rsidRDefault="000A4CB0">
            <w:r>
              <w:rPr>
                <w:rFonts w:ascii="Arial" w:hAnsi="Arial" w:cs="Arial"/>
                <w:b/>
                <w:bCs/>
                <w:color w:val="1F497D"/>
                <w:sz w:val="16"/>
                <w:szCs w:val="16"/>
              </w:rPr>
              <w:t xml:space="preserve">Fits your comfort. Fits your budget. </w:t>
            </w:r>
          </w:p>
          <w:p w:rsidR="000A4CB0" w:rsidRDefault="000A4CB0">
            <w:r>
              <w:rPr>
                <w:rFonts w:ascii="Arial" w:hAnsi="Arial" w:cs="Arial"/>
                <w:b/>
                <w:bCs/>
                <w:color w:val="1F497D"/>
                <w:sz w:val="16"/>
                <w:szCs w:val="16"/>
              </w:rPr>
              <w:t>Fits your space. Fits your life.</w:t>
            </w:r>
            <w:r>
              <w:rPr>
                <w:rFonts w:ascii="Arial" w:hAnsi="Arial" w:cs="Arial"/>
                <w:color w:val="1F497D"/>
                <w:sz w:val="16"/>
                <w:szCs w:val="16"/>
              </w:rPr>
              <w:t xml:space="preserve"> </w:t>
            </w:r>
            <w:r>
              <w:rPr>
                <w:rFonts w:ascii="Arial" w:hAnsi="Arial" w:cs="Arial"/>
                <w:color w:val="1F497D"/>
                <w:sz w:val="16"/>
                <w:szCs w:val="16"/>
              </w:rPr>
              <w:br/>
              <w:t xml:space="preserve">Click here to see the </w:t>
            </w:r>
            <w:hyperlink r:id="rId48" w:history="1">
              <w:r>
                <w:rPr>
                  <w:rStyle w:val="Hyperlink"/>
                  <w:rFonts w:ascii="Arial" w:hAnsi="Arial" w:cs="Arial"/>
                  <w:b/>
                  <w:bCs/>
                  <w:color w:val="2195D2"/>
                  <w:sz w:val="16"/>
                  <w:szCs w:val="16"/>
                </w:rPr>
                <w:t>New Daikin Fit System</w:t>
              </w:r>
            </w:hyperlink>
            <w:r>
              <w:rPr>
                <w:rFonts w:ascii="Arial" w:hAnsi="Arial" w:cs="Arial"/>
                <w:color w:val="1F497D"/>
                <w:sz w:val="16"/>
                <w:szCs w:val="16"/>
              </w:rPr>
              <w:t xml:space="preserve">. </w:t>
            </w:r>
            <w:r>
              <w:rPr>
                <w:rFonts w:ascii="Arial" w:hAnsi="Arial" w:cs="Arial"/>
                <w:color w:val="1F497D"/>
                <w:sz w:val="16"/>
                <w:szCs w:val="16"/>
              </w:rPr>
              <w:br/>
              <w:t xml:space="preserve">Do you know how much energy you can save? </w:t>
            </w:r>
            <w:hyperlink r:id="rId49" w:history="1">
              <w:r>
                <w:rPr>
                  <w:rStyle w:val="Hyperlink"/>
                  <w:rFonts w:ascii="Arial" w:hAnsi="Arial" w:cs="Arial"/>
                  <w:b/>
                  <w:bCs/>
                  <w:color w:val="2195D2"/>
                  <w:sz w:val="16"/>
                  <w:szCs w:val="16"/>
                </w:rPr>
                <w:t>Click here to find out!</w:t>
              </w:r>
            </w:hyperlink>
            <w:r>
              <w:rPr>
                <w:rFonts w:ascii="Arial" w:hAnsi="Arial" w:cs="Arial"/>
                <w:color w:val="1F497D"/>
                <w:sz w:val="16"/>
                <w:szCs w:val="16"/>
              </w:rPr>
              <w:t xml:space="preserve"> </w:t>
            </w:r>
          </w:p>
        </w:tc>
        <w:tc>
          <w:tcPr>
            <w:tcW w:w="105" w:type="dxa"/>
            <w:vAlign w:val="center"/>
            <w:hideMark/>
          </w:tcPr>
          <w:p w:rsidR="000A4CB0" w:rsidRDefault="000A4CB0">
            <w:r>
              <w:t> </w:t>
            </w:r>
          </w:p>
        </w:tc>
      </w:tr>
      <w:tr w:rsidR="000A4CB0" w:rsidTr="000A4CB0">
        <w:trPr>
          <w:trHeight w:val="998"/>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rsidR="000A4CB0" w:rsidRDefault="000A4CB0">
            <w:pPr>
              <w:spacing w:line="252" w:lineRule="auto"/>
              <w:jc w:val="center"/>
            </w:pPr>
            <w:r>
              <w:rPr>
                <w:rFonts w:ascii="Times New Roman" w:hAnsi="Times New Roman" w:cs="Times New Roman"/>
                <w:noProof/>
                <w:color w:val="1F497D"/>
                <w:sz w:val="16"/>
                <w:szCs w:val="16"/>
              </w:rPr>
              <w:drawing>
                <wp:inline distT="0" distB="0" distL="0" distR="0">
                  <wp:extent cx="504825" cy="619125"/>
                  <wp:effectExtent l="0" t="0" r="9525" b="9525"/>
                  <wp:docPr id="1" name="Picture 1"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kin"/>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tc>
        <w:tc>
          <w:tcPr>
            <w:tcW w:w="3881" w:type="dxa"/>
            <w:gridSpan w:val="3"/>
            <w:tcMar>
              <w:top w:w="0" w:type="dxa"/>
              <w:left w:w="150" w:type="dxa"/>
              <w:bottom w:w="0" w:type="dxa"/>
              <w:right w:w="0" w:type="dxa"/>
            </w:tcMar>
            <w:vAlign w:val="center"/>
            <w:hideMark/>
          </w:tcPr>
          <w:p w:rsidR="000A4CB0" w:rsidRDefault="000A4CB0">
            <w:r>
              <w:rPr>
                <w:rFonts w:ascii="Arial" w:hAnsi="Arial" w:cs="Arial"/>
                <w:b/>
                <w:bCs/>
                <w:color w:val="1F497D"/>
                <w:sz w:val="16"/>
                <w:szCs w:val="16"/>
              </w:rPr>
              <w:t>Daikin VRV LIFE</w:t>
            </w:r>
            <w:r>
              <w:rPr>
                <w:rFonts w:ascii="Arial" w:hAnsi="Arial" w:cs="Arial"/>
                <w:color w:val="1F497D"/>
                <w:sz w:val="16"/>
                <w:szCs w:val="16"/>
              </w:rPr>
              <w:t xml:space="preserve"> </w:t>
            </w:r>
            <w:r>
              <w:rPr>
                <w:rFonts w:ascii="Arial" w:hAnsi="Arial" w:cs="Arial"/>
                <w:color w:val="1F497D"/>
                <w:sz w:val="16"/>
                <w:szCs w:val="16"/>
              </w:rPr>
              <w:br/>
              <w:t xml:space="preserve">The industry’s first VRV heat pump with gas furnace connectivity for residential applications. </w:t>
            </w:r>
            <w:r>
              <w:rPr>
                <w:rFonts w:ascii="Arial" w:hAnsi="Arial" w:cs="Arial"/>
                <w:color w:val="1F497D"/>
                <w:sz w:val="16"/>
                <w:szCs w:val="16"/>
              </w:rPr>
              <w:br/>
              <w:t xml:space="preserve">Learn more about the </w:t>
            </w:r>
            <w:hyperlink r:id="rId52" w:history="1">
              <w:r>
                <w:rPr>
                  <w:rStyle w:val="Hyperlink"/>
                  <w:rFonts w:ascii="Arial" w:hAnsi="Arial" w:cs="Arial"/>
                  <w:b/>
                  <w:bCs/>
                  <w:color w:val="2195D2"/>
                  <w:sz w:val="16"/>
                  <w:szCs w:val="16"/>
                </w:rPr>
                <w:t>New Daikin VRV LIFE</w:t>
              </w:r>
            </w:hyperlink>
            <w:r>
              <w:rPr>
                <w:rFonts w:ascii="Arial" w:hAnsi="Arial" w:cs="Arial"/>
                <w:color w:val="1F497D"/>
                <w:sz w:val="16"/>
                <w:szCs w:val="16"/>
              </w:rPr>
              <w:t xml:space="preserve">. </w:t>
            </w:r>
          </w:p>
        </w:tc>
      </w:tr>
      <w:tr w:rsidR="000A4CB0" w:rsidTr="000A4CB0">
        <w:trPr>
          <w:tblCellSpacing w:w="22" w:type="dxa"/>
        </w:trPr>
        <w:tc>
          <w:tcPr>
            <w:tcW w:w="1245" w:type="dxa"/>
            <w:vAlign w:val="center"/>
            <w:hideMark/>
          </w:tcPr>
          <w:p w:rsidR="000A4CB0" w:rsidRDefault="000A4CB0"/>
        </w:tc>
        <w:tc>
          <w:tcPr>
            <w:tcW w:w="45" w:type="dxa"/>
            <w:vAlign w:val="center"/>
            <w:hideMark/>
          </w:tcPr>
          <w:p w:rsidR="000A4CB0" w:rsidRDefault="000A4CB0">
            <w:pPr>
              <w:rPr>
                <w:rFonts w:ascii="Times New Roman" w:eastAsia="Times New Roman" w:hAnsi="Times New Roman" w:cs="Times New Roman"/>
                <w:sz w:val="20"/>
                <w:szCs w:val="20"/>
              </w:rPr>
            </w:pPr>
          </w:p>
        </w:tc>
        <w:tc>
          <w:tcPr>
            <w:tcW w:w="3750" w:type="dxa"/>
            <w:vAlign w:val="center"/>
            <w:hideMark/>
          </w:tcPr>
          <w:p w:rsidR="000A4CB0" w:rsidRDefault="000A4CB0">
            <w:pPr>
              <w:rPr>
                <w:rFonts w:ascii="Times New Roman" w:eastAsia="Times New Roman" w:hAnsi="Times New Roman" w:cs="Times New Roman"/>
                <w:sz w:val="20"/>
                <w:szCs w:val="20"/>
              </w:rPr>
            </w:pPr>
          </w:p>
        </w:tc>
        <w:tc>
          <w:tcPr>
            <w:tcW w:w="165" w:type="dxa"/>
            <w:vAlign w:val="center"/>
            <w:hideMark/>
          </w:tcPr>
          <w:p w:rsidR="000A4CB0" w:rsidRDefault="000A4CB0">
            <w:pPr>
              <w:rPr>
                <w:rFonts w:ascii="Times New Roman" w:eastAsia="Times New Roman" w:hAnsi="Times New Roman" w:cs="Times New Roman"/>
                <w:sz w:val="20"/>
                <w:szCs w:val="20"/>
              </w:rPr>
            </w:pPr>
          </w:p>
        </w:tc>
      </w:tr>
    </w:tbl>
    <w:p w:rsidR="000A4CB0" w:rsidRDefault="000A4CB0" w:rsidP="000A4CB0">
      <w:pPr>
        <w:rPr>
          <w:color w:val="212121"/>
        </w:rPr>
      </w:pPr>
      <w:r>
        <w:rPr>
          <w:color w:val="FFFFFF"/>
        </w:rPr>
        <w:t> </w:t>
      </w:r>
    </w:p>
    <w:p w:rsidR="000A4CB0" w:rsidRDefault="000A4CB0" w:rsidP="000A4CB0">
      <w:pPr>
        <w:rPr>
          <w:color w:val="212121"/>
        </w:rPr>
      </w:pPr>
      <w:r>
        <w:rPr>
          <w:color w:val="212121"/>
        </w:rPr>
        <w:t> </w:t>
      </w:r>
    </w:p>
    <w:p w:rsidR="000A4CB0" w:rsidRDefault="000A4CB0" w:rsidP="000A4CB0">
      <w:pPr>
        <w:jc w:val="center"/>
        <w:rPr>
          <w:rFonts w:eastAsia="Times New Roman"/>
          <w:color w:val="212121"/>
        </w:rPr>
      </w:pPr>
      <w:r>
        <w:rPr>
          <w:rFonts w:eastAsia="Times New Roman"/>
          <w:color w:val="212121"/>
        </w:rPr>
        <w:pict>
          <v:rect id="_x0000_i1036" style="width:468pt;height:1.5pt" o:hralign="center" o:hrstd="t" o:hr="t" fillcolor="#a0a0a0" stroked="f"/>
        </w:pict>
      </w:r>
    </w:p>
    <w:p w:rsidR="000A4CB0" w:rsidRDefault="000A4CB0" w:rsidP="000A4CB0">
      <w:pPr>
        <w:pStyle w:val="NormalWeb"/>
        <w:jc w:val="center"/>
        <w:rPr>
          <w:rFonts w:ascii="Calibri" w:hAnsi="Calibri" w:cs="Calibri"/>
          <w:color w:val="212121"/>
        </w:rPr>
      </w:pPr>
      <w:r>
        <w:rPr>
          <w:rFonts w:ascii="Tahoma" w:hAnsi="Tahoma" w:cs="Tahoma"/>
          <w:color w:val="CCCCCC"/>
          <w:sz w:val="15"/>
          <w:szCs w:val="15"/>
        </w:rPr>
        <w:t xml:space="preserve">Disclaimer - This email and any files transmitted with it are confidential and contain privileged or copyright information. You must not present this message to another party without gaining permission from the sender. If you are not the intended recipient you must not copy, distribute or use this email or the information contained in it for any purpose other than to notify us. </w:t>
      </w:r>
      <w:r>
        <w:rPr>
          <w:rFonts w:ascii="Tahoma" w:hAnsi="Tahoma" w:cs="Tahoma"/>
          <w:color w:val="CCCCCC"/>
          <w:sz w:val="15"/>
          <w:szCs w:val="15"/>
        </w:rPr>
        <w:br/>
        <w:t xml:space="preserve">If you have received this message in error, please notify the sender immediately, and delete this email from your system. We do not guarantee that this material is free from viruses or any other defects although due care has been taken to minimize the risk. </w:t>
      </w:r>
      <w:r>
        <w:rPr>
          <w:rFonts w:ascii="Tahoma" w:hAnsi="Tahoma" w:cs="Tahoma"/>
          <w:color w:val="CCCCCC"/>
          <w:sz w:val="15"/>
          <w:szCs w:val="15"/>
        </w:rPr>
        <w:br/>
        <w:t>Any views expressed in this message are those of the individual sender, except where the sender specifically states them to be the views of Mountain View Heating Inc.</w:t>
      </w:r>
    </w:p>
    <w:p w:rsidR="00140BEC" w:rsidRDefault="000A4CB0"/>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34C"/>
    <w:multiLevelType w:val="multilevel"/>
    <w:tmpl w:val="E548A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4C4EFD"/>
    <w:multiLevelType w:val="multilevel"/>
    <w:tmpl w:val="03D2E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241EC5"/>
    <w:multiLevelType w:val="multilevel"/>
    <w:tmpl w:val="53DC9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B0"/>
    <w:rsid w:val="000A4CB0"/>
    <w:rsid w:val="0060294C"/>
    <w:rsid w:val="0073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EA9B9-00D5-4D7E-A9DB-F298DC5D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C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CB0"/>
    <w:rPr>
      <w:color w:val="0563C1"/>
      <w:u w:val="single"/>
    </w:rPr>
  </w:style>
  <w:style w:type="paragraph" w:styleId="NormalWeb">
    <w:name w:val="Normal (Web)"/>
    <w:basedOn w:val="Normal"/>
    <w:uiPriority w:val="99"/>
    <w:semiHidden/>
    <w:unhideWhenUsed/>
    <w:rsid w:val="000A4CB0"/>
    <w:rPr>
      <w:rFonts w:ascii="Times New Roman" w:hAnsi="Times New Roman" w:cs="Times New Roman"/>
      <w:sz w:val="24"/>
      <w:szCs w:val="24"/>
    </w:rPr>
  </w:style>
  <w:style w:type="paragraph" w:customStyle="1" w:styleId="default">
    <w:name w:val="default"/>
    <w:basedOn w:val="Normal"/>
    <w:uiPriority w:val="99"/>
    <w:semiHidden/>
    <w:rsid w:val="000A4CB0"/>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7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Jason.Grigg@daikincomfort.com" TargetMode="External"/><Relationship Id="rId26" Type="http://schemas.openxmlformats.org/officeDocument/2006/relationships/image" Target="cid:image009.jpg@01D7AEB9.E84110C0" TargetMode="External"/><Relationship Id="rId39" Type="http://schemas.openxmlformats.org/officeDocument/2006/relationships/hyperlink" Target="https://linkprotect.cudasvc.com/url?a=https%3a%2f%2fdaikincomfort.com%2fgo%2ffit%2f&amp;c=E,1,d_blitof7nyk6zFBqLAbfm9hXC_o0P7od5c7uxcur5BYr2KHxwgTHu3PvpOVHQ6l3kC8g0pQhTQi273v7nTpsSFywCSDFzjNruX5gWPg8owpOsA,&amp;typo=1" TargetMode="External"/><Relationship Id="rId21" Type="http://schemas.openxmlformats.org/officeDocument/2006/relationships/hyperlink" Target="mailto:jchandler@egia.org" TargetMode="External"/><Relationship Id="rId34" Type="http://schemas.openxmlformats.org/officeDocument/2006/relationships/hyperlink" Target="mailto:rreis@thermalsupply.com" TargetMode="External"/><Relationship Id="rId42" Type="http://schemas.openxmlformats.org/officeDocument/2006/relationships/image" Target="cid:image012.png@01D7AEB9.E84110C0" TargetMode="External"/><Relationship Id="rId47" Type="http://schemas.openxmlformats.org/officeDocument/2006/relationships/image" Target="cid:image013.png@01D7AEB9.E84110C0" TargetMode="External"/><Relationship Id="rId50" Type="http://schemas.openxmlformats.org/officeDocument/2006/relationships/image" Target="media/image8.png"/><Relationship Id="rId7" Type="http://schemas.openxmlformats.org/officeDocument/2006/relationships/hyperlink" Target="mailto:jbanducci@thermalsupply.com"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mailto:steve@mtviewheating.com" TargetMode="External"/><Relationship Id="rId11" Type="http://schemas.openxmlformats.org/officeDocument/2006/relationships/hyperlink" Target="mailto:jbanducci@thermalsupply.com" TargetMode="External"/><Relationship Id="rId24" Type="http://schemas.openxmlformats.org/officeDocument/2006/relationships/hyperlink" Target="mailto:Jason.Grigg@daikincomfort.com" TargetMode="External"/><Relationship Id="rId32" Type="http://schemas.openxmlformats.org/officeDocument/2006/relationships/image" Target="media/image4.jpeg"/><Relationship Id="rId37" Type="http://schemas.openxmlformats.org/officeDocument/2006/relationships/image" Target="media/image5.png"/><Relationship Id="rId40" Type="http://schemas.openxmlformats.org/officeDocument/2006/relationships/hyperlink" Target="https://linkprotect.cudasvc.com/url?a=https%3a%2f%2fdaikincomfort.com%2fEnergyCalculator%2fintroduction&amp;c=E,1,McdSjXdkTUGc_5Rs_it1rH14POQXCBlaGgndOguMm9EFLtQJAWTDyVAP1KNfP3fVCDr3gSv5mSHlwm4t_gV5905ckloWpUdwig0bBPLaBkV_tUJ6SQ4,&amp;typo=1" TargetMode="External"/><Relationship Id="rId45" Type="http://schemas.openxmlformats.org/officeDocument/2006/relationships/hyperlink" Target="https://linkprotect.cudasvc.com/url?a=https%3a%2f%2fshop.thermalsupplyinc.com%2f&amp;c=E,1,t-KIYjKrlaEbNaG3r-oclvRGgn_XrIt2peniB5ldcSEqsKzC3qNGNHY9BsnWLpZx8GgxCMATiVYHE8sGguTkXJtMujj7QOvzv98_J3yCGkwImBNZ1Ny4Tc0nNhM5&amp;typo=1" TargetMode="External"/><Relationship Id="rId53" Type="http://schemas.openxmlformats.org/officeDocument/2006/relationships/fontTable" Target="fontTable.xml"/><Relationship Id="rId5" Type="http://schemas.openxmlformats.org/officeDocument/2006/relationships/hyperlink" Target="mailto:dealerrebates@egia.org" TargetMode="External"/><Relationship Id="rId10" Type="http://schemas.openxmlformats.org/officeDocument/2006/relationships/hyperlink" Target="mailto:jchandler@egia.org" TargetMode="External"/><Relationship Id="rId19" Type="http://schemas.openxmlformats.org/officeDocument/2006/relationships/hyperlink" Target="mailto:jbanducci@thermalsupply.com" TargetMode="External"/><Relationship Id="rId31" Type="http://schemas.openxmlformats.org/officeDocument/2006/relationships/hyperlink" Target="https://linkprotect.cudasvc.com/url?a=http%3a%2f%2fwww.mtviewheating.com%2f&amp;c=E,1,8X0gOysbvNa4XdTmii8-LxY7Uupol9QxqgMr9DUVBiYRk6q1EuuVckKtUvJMomHLx15bKQmh1n8C2q2rtu3H3R3ivRSn7m7r9cLH_I_WWLRsuetj3WfQ&amp;typo=1" TargetMode="External"/><Relationship Id="rId44" Type="http://schemas.openxmlformats.org/officeDocument/2006/relationships/hyperlink" Target="mailto:rreis@thermalsupply.com" TargetMode="External"/><Relationship Id="rId52" Type="http://schemas.openxmlformats.org/officeDocument/2006/relationships/hyperlink" Target="https://linkprotect.cudasvc.com/url?a=https%3a%2f%2fdaikincomfort.com%2fgo%2fvrvlife%2f&amp;c=E,1,LfkZP31NLl4zZGK4prfV3j2Yfm4zbV7FqcdN9f1tg-JzADvoucH8ughQhBgsSFVayS_t_EYYsCPrA3d5gDBQ4stFMAtXmth46SvKedIhrlC54bhg&amp;typo=1" TargetMode="External"/><Relationship Id="rId4" Type="http://schemas.openxmlformats.org/officeDocument/2006/relationships/webSettings" Target="webSettings.xml"/><Relationship Id="rId9" Type="http://schemas.openxmlformats.org/officeDocument/2006/relationships/hyperlink" Target="mailto:John.Clements@daikincomfort.com" TargetMode="External"/><Relationship Id="rId14" Type="http://schemas.openxmlformats.org/officeDocument/2006/relationships/image" Target="cid:image007.png@01D7AEB9.E84110C0" TargetMode="External"/><Relationship Id="rId22" Type="http://schemas.openxmlformats.org/officeDocument/2006/relationships/hyperlink" Target="mailto:jason.grigg@daikincomfort.com" TargetMode="External"/><Relationship Id="rId27" Type="http://schemas.openxmlformats.org/officeDocument/2006/relationships/hyperlink" Target="mailto:rreis@thermalsupply.com" TargetMode="External"/><Relationship Id="rId30" Type="http://schemas.openxmlformats.org/officeDocument/2006/relationships/hyperlink" Target="mailto:rreis@thermalsupply.com" TargetMode="External"/><Relationship Id="rId35" Type="http://schemas.openxmlformats.org/officeDocument/2006/relationships/hyperlink" Target="mailto:rreis@thermalsupply.com" TargetMode="External"/><Relationship Id="rId43" Type="http://schemas.openxmlformats.org/officeDocument/2006/relationships/hyperlink" Target="https://linkprotect.cudasvc.com/url?a=https%3a%2f%2fdaikincomfort.com%2fgo%2fvrvlife%2f&amp;c=E,1,0hfKhygDG_ZRktGa-wW6N33RHXQ1DIKRtxvOsPpkwiAebIy5Tzmztw20o7Dhgvod9YClqFJSpvXhK7_p4STaVqlsLJ5wBkpZb24Y1wfCy29f&amp;typo=1" TargetMode="External"/><Relationship Id="rId48" Type="http://schemas.openxmlformats.org/officeDocument/2006/relationships/hyperlink" Target="https://linkprotect.cudasvc.com/url?a=https%3a%2f%2fdaikincomfort.com%2fgo%2ffit%2f&amp;c=E,1,YZRHifksFiJLTN7xU-PPJ47AkUfW-KPCzkKnpTTx_0hllFCMsURUcnYravgMHixYIWUdgtRVUpwIwVAp3FMkr8Xey-Vfkzfm3HzJuf_EPiiE&amp;typo=1" TargetMode="External"/><Relationship Id="rId8" Type="http://schemas.openxmlformats.org/officeDocument/2006/relationships/hyperlink" Target="mailto:Jason.Grigg@daikincomfort.com" TargetMode="External"/><Relationship Id="rId51" Type="http://schemas.openxmlformats.org/officeDocument/2006/relationships/image" Target="cid:image014.png@01D7AEB9.E84110C0" TargetMode="External"/><Relationship Id="rId3" Type="http://schemas.openxmlformats.org/officeDocument/2006/relationships/settings" Target="settings.xml"/><Relationship Id="rId12" Type="http://schemas.openxmlformats.org/officeDocument/2006/relationships/hyperlink" Target="http://www.thermalsupplyinc.com/" TargetMode="External"/><Relationship Id="rId17" Type="http://schemas.openxmlformats.org/officeDocument/2006/relationships/image" Target="cid:image008.jpg@01D7AEB9.E84110C0" TargetMode="External"/><Relationship Id="rId25" Type="http://schemas.openxmlformats.org/officeDocument/2006/relationships/image" Target="media/image3.jpeg"/><Relationship Id="rId33" Type="http://schemas.openxmlformats.org/officeDocument/2006/relationships/image" Target="cid:image010.jpg@01D7AEB9.E84110C0" TargetMode="External"/><Relationship Id="rId38" Type="http://schemas.openxmlformats.org/officeDocument/2006/relationships/image" Target="cid:image011.png@01D7AEB9.E84110C0" TargetMode="External"/><Relationship Id="rId46" Type="http://schemas.openxmlformats.org/officeDocument/2006/relationships/image" Target="media/image7.png"/><Relationship Id="rId20" Type="http://schemas.openxmlformats.org/officeDocument/2006/relationships/hyperlink" Target="mailto:John.Clements@daikincomfort.com" TargetMode="External"/><Relationship Id="rId41" Type="http://schemas.openxmlformats.org/officeDocument/2006/relationships/image" Target="media/image6.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latorre@egia.org" TargetMode="External"/><Relationship Id="rId15" Type="http://schemas.openxmlformats.org/officeDocument/2006/relationships/hyperlink" Target="https://shop.thermalsupplyinc.com/" TargetMode="External"/><Relationship Id="rId23" Type="http://schemas.openxmlformats.org/officeDocument/2006/relationships/hyperlink" Target="mailto:jbanducci@thermalsupply.com" TargetMode="External"/><Relationship Id="rId28" Type="http://schemas.openxmlformats.org/officeDocument/2006/relationships/hyperlink" Target="mailto:jbanducci@thermalsupply.com" TargetMode="External"/><Relationship Id="rId36" Type="http://schemas.openxmlformats.org/officeDocument/2006/relationships/hyperlink" Target="https://linkprotect.cudasvc.com/url?a=https%3a%2f%2fshop.thermalsupplyinc.com%2f&amp;c=E,1,41fPP_B70NhtvmKiavkSN9uuCEfzJsOnpWiWOT8TXlC_99oLAeuAKdbd8HEyq90Xy2eAcUr1lnEtH8prxZczvlbsWTY1Uo6nkLLFBXd8uds,&amp;typo=1" TargetMode="External"/><Relationship Id="rId49" Type="http://schemas.openxmlformats.org/officeDocument/2006/relationships/hyperlink" Target="https://linkprotect.cudasvc.com/url?a=https%3a%2f%2fdaikincomfort.com%2fEnergyCalculator%2fintroduction&amp;c=E,1,te2dgxLyS2PCFl-9jydW35ZWJ0TDXQ_gUlfGPYXa4MZvuQKLsd79ErC6tgDnEgYKoarX0cAkJ18mLWRKvjeNy2LZpcXcQz6ZKDhTLNtqFMFq13s0LxXM1aD9LVJM&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2021-09-22T17:21:00Z</dcterms:created>
  <dcterms:modified xsi:type="dcterms:W3CDTF">2021-09-22T17:23:00Z</dcterms:modified>
</cp:coreProperties>
</file>