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2E" w:rsidRDefault="00641A2E" w:rsidP="00641A2E">
      <w:r>
        <w:t>Form ID:</w:t>
      </w:r>
      <w:r>
        <w:tab/>
        <w:t>22121048710111204</w:t>
      </w:r>
    </w:p>
    <w:p w:rsidR="00641A2E" w:rsidRDefault="00641A2E" w:rsidP="00641A2E">
      <w:r>
        <w:t>Date:</w:t>
      </w:r>
      <w:r>
        <w:tab/>
        <w:t>12/20/2022 1:24:41 PM</w:t>
      </w:r>
    </w:p>
    <w:p w:rsidR="00641A2E" w:rsidRDefault="00641A2E" w:rsidP="00641A2E">
      <w:r>
        <w:t>Distributor ID:</w:t>
      </w:r>
      <w:r>
        <w:tab/>
        <w:t>10487101</w:t>
      </w:r>
    </w:p>
    <w:p w:rsidR="00641A2E" w:rsidRDefault="00641A2E" w:rsidP="00641A2E">
      <w:r>
        <w:t>Distributor Name:</w:t>
      </w:r>
      <w:r>
        <w:tab/>
        <w:t>GDI - EVANSVILLE (120)</w:t>
      </w:r>
    </w:p>
    <w:p w:rsidR="00641A2E" w:rsidRDefault="00641A2E" w:rsidP="00641A2E">
      <w:r>
        <w:t>User Name:</w:t>
      </w:r>
      <w:r>
        <w:tab/>
        <w:t>Craig Smith</w:t>
      </w:r>
    </w:p>
    <w:p w:rsidR="00641A2E" w:rsidRDefault="00641A2E" w:rsidP="00641A2E">
      <w:r>
        <w:t xml:space="preserve"> </w:t>
      </w:r>
      <w:r>
        <w:tab/>
      </w:r>
    </w:p>
    <w:p w:rsidR="00641A2E" w:rsidRDefault="00641A2E" w:rsidP="00641A2E">
      <w:r>
        <w:t>Street:</w:t>
      </w:r>
      <w:r>
        <w:tab/>
        <w:t>6818 Interchange Rd North</w:t>
      </w:r>
    </w:p>
    <w:p w:rsidR="00641A2E" w:rsidRDefault="00641A2E" w:rsidP="00641A2E">
      <w:r>
        <w:t>City:</w:t>
      </w:r>
      <w:r>
        <w:tab/>
        <w:t>Evansville</w:t>
      </w:r>
    </w:p>
    <w:p w:rsidR="00641A2E" w:rsidRDefault="00641A2E" w:rsidP="00641A2E">
      <w:r>
        <w:t>State:</w:t>
      </w:r>
      <w:r>
        <w:tab/>
        <w:t>IN</w:t>
      </w:r>
    </w:p>
    <w:p w:rsidR="00641A2E" w:rsidRDefault="00641A2E" w:rsidP="00641A2E">
      <w:r>
        <w:t>Zip:</w:t>
      </w:r>
      <w:r>
        <w:tab/>
        <w:t>47715</w:t>
      </w:r>
    </w:p>
    <w:p w:rsidR="00641A2E" w:rsidRDefault="00641A2E" w:rsidP="00641A2E">
      <w:r>
        <w:t>Phone:</w:t>
      </w:r>
      <w:r>
        <w:tab/>
        <w:t>8124287969</w:t>
      </w:r>
    </w:p>
    <w:p w:rsidR="00641A2E" w:rsidRDefault="00641A2E" w:rsidP="00641A2E">
      <w:r>
        <w:t>Fax:</w:t>
      </w:r>
      <w:r>
        <w:tab/>
        <w:t>8124282165</w:t>
      </w:r>
    </w:p>
    <w:p w:rsidR="00641A2E" w:rsidRDefault="00641A2E" w:rsidP="00641A2E">
      <w:proofErr w:type="spellStart"/>
      <w:r>
        <w:t>Mincron</w:t>
      </w:r>
      <w:proofErr w:type="spellEnd"/>
      <w:r>
        <w:t xml:space="preserve"> #:</w:t>
      </w:r>
      <w:r>
        <w:tab/>
        <w:t>251553</w:t>
      </w:r>
    </w:p>
    <w:p w:rsidR="00641A2E" w:rsidRDefault="00641A2E" w:rsidP="00641A2E">
      <w:r>
        <w:t>Dealer Name:</w:t>
      </w:r>
      <w:r>
        <w:tab/>
        <w:t xml:space="preserve">RAYS HTG &amp; AC INC </w:t>
      </w:r>
    </w:p>
    <w:p w:rsidR="00641A2E" w:rsidRDefault="00641A2E" w:rsidP="00641A2E">
      <w:r>
        <w:t>Address:</w:t>
      </w:r>
      <w:r>
        <w:tab/>
        <w:t xml:space="preserve"> </w:t>
      </w:r>
    </w:p>
    <w:p w:rsidR="00641A2E" w:rsidRDefault="00641A2E" w:rsidP="00641A2E">
      <w:r>
        <w:t>Street:</w:t>
      </w:r>
      <w:r>
        <w:tab/>
        <w:t xml:space="preserve">500 N ST JOSEPH AVE </w:t>
      </w:r>
    </w:p>
    <w:p w:rsidR="00641A2E" w:rsidRDefault="00641A2E" w:rsidP="00641A2E">
      <w:r>
        <w:t>City:</w:t>
      </w:r>
      <w:r>
        <w:tab/>
        <w:t xml:space="preserve">EVANSVILLE </w:t>
      </w:r>
    </w:p>
    <w:p w:rsidR="00641A2E" w:rsidRDefault="00641A2E" w:rsidP="00641A2E">
      <w:r>
        <w:t>State:</w:t>
      </w:r>
      <w:r>
        <w:tab/>
        <w:t>IN</w:t>
      </w:r>
    </w:p>
    <w:p w:rsidR="00641A2E" w:rsidRDefault="00641A2E" w:rsidP="00641A2E">
      <w:r>
        <w:t>Zip:</w:t>
      </w:r>
      <w:r>
        <w:tab/>
        <w:t xml:space="preserve">47712 </w:t>
      </w:r>
    </w:p>
    <w:p w:rsidR="00641A2E" w:rsidRDefault="00641A2E" w:rsidP="00641A2E">
      <w:r>
        <w:t>Phone:</w:t>
      </w:r>
      <w:r>
        <w:tab/>
        <w:t>8124237459</w:t>
      </w:r>
    </w:p>
    <w:p w:rsidR="00641A2E" w:rsidRDefault="00641A2E" w:rsidP="00641A2E">
      <w:r>
        <w:t>Program Tag:</w:t>
      </w:r>
      <w:r>
        <w:tab/>
      </w:r>
    </w:p>
    <w:p w:rsidR="00641A2E" w:rsidRDefault="00641A2E" w:rsidP="00641A2E">
      <w:r>
        <w:t>Eligible Brands:</w:t>
      </w:r>
      <w:r>
        <w:tab/>
        <w:t>Goodman Unitary</w:t>
      </w:r>
    </w:p>
    <w:p w:rsidR="00641A2E" w:rsidRDefault="00641A2E" w:rsidP="00641A2E">
      <w:r>
        <w:t>Amana Unitary</w:t>
      </w:r>
    </w:p>
    <w:p w:rsidR="00641A2E" w:rsidRDefault="00641A2E" w:rsidP="00641A2E">
      <w:r>
        <w:t>Daikin Unitary</w:t>
      </w:r>
    </w:p>
    <w:p w:rsidR="00641A2E" w:rsidRDefault="00641A2E" w:rsidP="00641A2E">
      <w:r>
        <w:t>Daikin Ductless</w:t>
      </w:r>
    </w:p>
    <w:p w:rsidR="00641A2E" w:rsidRDefault="00641A2E" w:rsidP="00641A2E"/>
    <w:p w:rsidR="00641A2E" w:rsidRDefault="00641A2E" w:rsidP="00641A2E">
      <w:r>
        <w:t>Eligible finance offers:</w:t>
      </w:r>
      <w:r>
        <w:tab/>
        <w:t>EXCEPTION - Contractor Fee Discount</w:t>
      </w:r>
    </w:p>
    <w:p w:rsidR="00641A2E" w:rsidRDefault="00641A2E" w:rsidP="00641A2E"/>
    <w:p w:rsidR="00641A2E" w:rsidRDefault="00641A2E" w:rsidP="00641A2E">
      <w:r>
        <w:tab/>
      </w:r>
    </w:p>
    <w:p w:rsidR="00641A2E" w:rsidRDefault="00641A2E" w:rsidP="00641A2E">
      <w:r>
        <w:lastRenderedPageBreak/>
        <w:t>Eligible product families:</w:t>
      </w:r>
      <w:r>
        <w:tab/>
        <w:t>Amana 80% Furnaces</w:t>
      </w:r>
    </w:p>
    <w:p w:rsidR="00641A2E" w:rsidRPr="006F02E2" w:rsidRDefault="00641A2E" w:rsidP="00641A2E">
      <w:r w:rsidRPr="006F02E2">
        <w:t>Amana 80% Furnaces (Variable Speed)</w:t>
      </w:r>
    </w:p>
    <w:p w:rsidR="00641A2E" w:rsidRPr="006F02E2" w:rsidRDefault="00641A2E" w:rsidP="00641A2E">
      <w:r w:rsidRPr="006F02E2">
        <w:t>Amana 90% Furnaces</w:t>
      </w:r>
    </w:p>
    <w:p w:rsidR="00641A2E" w:rsidRPr="006F02E2" w:rsidRDefault="00641A2E" w:rsidP="00641A2E">
      <w:r w:rsidRPr="006F02E2">
        <w:t>Amana 95%+ Furnaces</w:t>
      </w:r>
    </w:p>
    <w:p w:rsidR="00641A2E" w:rsidRPr="006F02E2" w:rsidRDefault="00641A2E" w:rsidP="00641A2E">
      <w:r w:rsidRPr="006F02E2">
        <w:t>Amana 95%+ Furnaces (Variable Speed)</w:t>
      </w:r>
    </w:p>
    <w:p w:rsidR="00641A2E" w:rsidRPr="006F02E2" w:rsidRDefault="00641A2E" w:rsidP="00641A2E">
      <w:r w:rsidRPr="006F02E2">
        <w:t>Amana 96%+ Modulating Furnaces</w:t>
      </w:r>
    </w:p>
    <w:p w:rsidR="00641A2E" w:rsidRPr="006F02E2" w:rsidRDefault="00641A2E" w:rsidP="00641A2E">
      <w:r w:rsidRPr="006F02E2">
        <w:t>Amana Condensers 13 SEER</w:t>
      </w:r>
    </w:p>
    <w:p w:rsidR="00641A2E" w:rsidRPr="006F02E2" w:rsidRDefault="00641A2E" w:rsidP="00641A2E">
      <w:r w:rsidRPr="006F02E2">
        <w:t>Amana Condensers 13 SEER (Base)</w:t>
      </w:r>
    </w:p>
    <w:p w:rsidR="00641A2E" w:rsidRPr="006F02E2" w:rsidRDefault="00641A2E" w:rsidP="00641A2E">
      <w:r w:rsidRPr="006F02E2">
        <w:t>Amana Condensers 14 SEER</w:t>
      </w:r>
    </w:p>
    <w:p w:rsidR="00641A2E" w:rsidRPr="006F02E2" w:rsidRDefault="00641A2E" w:rsidP="00641A2E">
      <w:r w:rsidRPr="006F02E2">
        <w:t>Amana Condensers 16 SEER (single stage)</w:t>
      </w:r>
    </w:p>
    <w:p w:rsidR="00641A2E" w:rsidRPr="006F02E2" w:rsidRDefault="00641A2E" w:rsidP="00641A2E">
      <w:r w:rsidRPr="006F02E2">
        <w:t>Amana Condensers 16 SEER (two stage)</w:t>
      </w:r>
    </w:p>
    <w:p w:rsidR="00641A2E" w:rsidRPr="006F02E2" w:rsidRDefault="00641A2E" w:rsidP="00641A2E">
      <w:r w:rsidRPr="006F02E2">
        <w:t>Amana Condensers 18 SEER</w:t>
      </w:r>
    </w:p>
    <w:p w:rsidR="00641A2E" w:rsidRPr="006F02E2" w:rsidRDefault="00641A2E" w:rsidP="00641A2E">
      <w:r w:rsidRPr="006F02E2">
        <w:t>Amana Condensers 20 SEER</w:t>
      </w:r>
    </w:p>
    <w:p w:rsidR="00641A2E" w:rsidRPr="006F02E2" w:rsidRDefault="00641A2E" w:rsidP="00641A2E">
      <w:r w:rsidRPr="006F02E2">
        <w:t>Amana Heat Pumps 14 SEER</w:t>
      </w:r>
    </w:p>
    <w:p w:rsidR="00641A2E" w:rsidRPr="006F02E2" w:rsidRDefault="00641A2E" w:rsidP="00641A2E">
      <w:r w:rsidRPr="006F02E2">
        <w:t>Amana Heat Pumps 16 SEER (single stage)</w:t>
      </w:r>
    </w:p>
    <w:p w:rsidR="00641A2E" w:rsidRPr="006F02E2" w:rsidRDefault="00641A2E" w:rsidP="00641A2E">
      <w:r w:rsidRPr="006F02E2">
        <w:t>Amana Heat Pumps 16 SEER (two stage)</w:t>
      </w:r>
    </w:p>
    <w:p w:rsidR="00641A2E" w:rsidRPr="006F02E2" w:rsidRDefault="00641A2E" w:rsidP="00641A2E">
      <w:r w:rsidRPr="006F02E2">
        <w:t>Amana Heat Pumps 18 SEER</w:t>
      </w:r>
    </w:p>
    <w:p w:rsidR="00641A2E" w:rsidRPr="006F02E2" w:rsidRDefault="00641A2E" w:rsidP="00641A2E">
      <w:r w:rsidRPr="006F02E2">
        <w:t>Amana Package Cool 14 SEER</w:t>
      </w:r>
    </w:p>
    <w:p w:rsidR="00641A2E" w:rsidRPr="006F02E2" w:rsidRDefault="00641A2E" w:rsidP="00641A2E">
      <w:r w:rsidRPr="006F02E2">
        <w:t>Amana Package Cool 15 SEER</w:t>
      </w:r>
    </w:p>
    <w:p w:rsidR="00641A2E" w:rsidRPr="006F02E2" w:rsidRDefault="00641A2E" w:rsidP="00641A2E">
      <w:r w:rsidRPr="006F02E2">
        <w:t>Amana Package Dual Fuel 14 SEER</w:t>
      </w:r>
    </w:p>
    <w:p w:rsidR="00641A2E" w:rsidRPr="006F02E2" w:rsidRDefault="00641A2E" w:rsidP="00641A2E">
      <w:r w:rsidRPr="006F02E2">
        <w:t>Amana Package Gas 15 SEER</w:t>
      </w:r>
    </w:p>
    <w:p w:rsidR="00641A2E" w:rsidRPr="006F02E2" w:rsidRDefault="00641A2E" w:rsidP="00641A2E">
      <w:r w:rsidRPr="006F02E2">
        <w:t>Amana Package Gas 16 SEER</w:t>
      </w:r>
    </w:p>
    <w:p w:rsidR="00641A2E" w:rsidRPr="006F02E2" w:rsidRDefault="00641A2E" w:rsidP="00641A2E">
      <w:r w:rsidRPr="006F02E2">
        <w:t>Amana Package Heat 14 SEER</w:t>
      </w:r>
    </w:p>
    <w:p w:rsidR="00641A2E" w:rsidRPr="006F02E2" w:rsidRDefault="00641A2E" w:rsidP="00641A2E">
      <w:r w:rsidRPr="006F02E2">
        <w:t>Amana Package Heat 15 SEER</w:t>
      </w:r>
    </w:p>
    <w:p w:rsidR="00641A2E" w:rsidRPr="006F02E2" w:rsidRDefault="00641A2E" w:rsidP="00641A2E">
      <w:r w:rsidRPr="006F02E2">
        <w:t>Amana Package Heat 16 SEER</w:t>
      </w:r>
    </w:p>
    <w:p w:rsidR="00641A2E" w:rsidRPr="006F02E2" w:rsidRDefault="00641A2E" w:rsidP="00641A2E">
      <w:r w:rsidRPr="006F02E2">
        <w:t>Daikin 80% Furnaces</w:t>
      </w:r>
    </w:p>
    <w:p w:rsidR="00641A2E" w:rsidRPr="006F02E2" w:rsidRDefault="00641A2E" w:rsidP="00641A2E">
      <w:r w:rsidRPr="006F02E2">
        <w:t>Daikin 80% Furnaces (Variable Speed)</w:t>
      </w:r>
    </w:p>
    <w:p w:rsidR="00641A2E" w:rsidRPr="006F02E2" w:rsidRDefault="00641A2E" w:rsidP="00641A2E">
      <w:r w:rsidRPr="006F02E2">
        <w:t>Daikin 90% Furnaces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Goodman 95%+ Furnaces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lastRenderedPageBreak/>
        <w:t>Goodman 95%+ Furnaces (Variable Speed)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Goodman 96%+ Modulating Furnaces</w:t>
      </w:r>
    </w:p>
    <w:p w:rsidR="00641A2E" w:rsidRPr="006F02E2" w:rsidRDefault="00641A2E" w:rsidP="00641A2E">
      <w:r w:rsidRPr="006F02E2">
        <w:t>Goodman Condensers 13 SEER (R-410A)</w:t>
      </w:r>
    </w:p>
    <w:p w:rsidR="00641A2E" w:rsidRPr="006F02E2" w:rsidRDefault="00641A2E" w:rsidP="00641A2E">
      <w:r w:rsidRPr="006F02E2">
        <w:t>Goodman Condensers 14 SEER</w:t>
      </w:r>
    </w:p>
    <w:p w:rsidR="00641A2E" w:rsidRPr="006F02E2" w:rsidRDefault="00641A2E" w:rsidP="00641A2E">
      <w:r w:rsidRPr="006F02E2">
        <w:t>Goodman Condensers 16 SEER (single stage)</w:t>
      </w:r>
    </w:p>
    <w:p w:rsidR="00641A2E" w:rsidRPr="006F02E2" w:rsidRDefault="00641A2E" w:rsidP="00641A2E">
      <w:r w:rsidRPr="006F02E2">
        <w:t>Goodman Condensers 16 SEER (two stage)</w:t>
      </w:r>
    </w:p>
    <w:p w:rsidR="00641A2E" w:rsidRPr="006F02E2" w:rsidRDefault="00641A2E" w:rsidP="00641A2E">
      <w:r w:rsidRPr="006F02E2">
        <w:t>Goodman Condensers 18 SEER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Goodman Heat Pumps 14 SEER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Goodman Heat Pumps 16 SEER (single stage)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Goodman Heat Pumps 16 SEER (two stage)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Goodman Heat Pumps 18 SEER</w:t>
      </w:r>
    </w:p>
    <w:p w:rsidR="00641A2E" w:rsidRPr="006F02E2" w:rsidRDefault="00641A2E" w:rsidP="00641A2E">
      <w:r w:rsidRPr="006F02E2">
        <w:t>Goodman Package Cool 14 SEER</w:t>
      </w:r>
    </w:p>
    <w:p w:rsidR="00641A2E" w:rsidRPr="006F02E2" w:rsidRDefault="00641A2E" w:rsidP="00641A2E">
      <w:r w:rsidRPr="006F02E2">
        <w:t>Goodman Package Cool 15 SEER</w:t>
      </w:r>
    </w:p>
    <w:p w:rsidR="00641A2E" w:rsidRPr="006F02E2" w:rsidRDefault="00641A2E" w:rsidP="00641A2E">
      <w:r w:rsidRPr="006F02E2">
        <w:t>Goodman Package Dual Fuel 14 SEER</w:t>
      </w:r>
    </w:p>
    <w:p w:rsidR="00641A2E" w:rsidRPr="006F02E2" w:rsidRDefault="00641A2E" w:rsidP="00641A2E">
      <w:r w:rsidRPr="006F02E2">
        <w:t>Goodman Package Gas 15 SEER</w:t>
      </w:r>
    </w:p>
    <w:p w:rsidR="00641A2E" w:rsidRPr="006F02E2" w:rsidRDefault="00641A2E" w:rsidP="00641A2E">
      <w:r w:rsidRPr="006F02E2">
        <w:t>Goodman Package Gas 16 SEER</w:t>
      </w:r>
    </w:p>
    <w:p w:rsidR="00641A2E" w:rsidRPr="006F02E2" w:rsidRDefault="00641A2E" w:rsidP="00641A2E">
      <w:r w:rsidRPr="006F02E2">
        <w:t>Goodman Package Heat 14 SEER</w:t>
      </w:r>
    </w:p>
    <w:p w:rsidR="00641A2E" w:rsidRPr="006F02E2" w:rsidRDefault="00641A2E" w:rsidP="00641A2E">
      <w:r w:rsidRPr="006F02E2">
        <w:t>Goodman Package Heat 15 SEER</w:t>
      </w:r>
    </w:p>
    <w:p w:rsidR="00641A2E" w:rsidRPr="006F02E2" w:rsidRDefault="00641A2E" w:rsidP="00641A2E">
      <w:r w:rsidRPr="006F02E2">
        <w:t>Goodman Package Heat 16 SEER</w:t>
      </w:r>
    </w:p>
    <w:p w:rsidR="00641A2E" w:rsidRPr="006F02E2" w:rsidRDefault="00641A2E" w:rsidP="00641A2E">
      <w:r w:rsidRPr="006F02E2">
        <w:t>Variable Speed Air Handlers</w:t>
      </w:r>
    </w:p>
    <w:p w:rsidR="00641A2E" w:rsidRPr="006F02E2" w:rsidRDefault="00641A2E" w:rsidP="00641A2E">
      <w:r w:rsidRPr="006F02E2">
        <w:t>Variable Speed Modular Blower</w:t>
      </w:r>
    </w:p>
    <w:p w:rsidR="00641A2E" w:rsidRPr="006F02E2" w:rsidRDefault="00641A2E" w:rsidP="00641A2E">
      <w:r w:rsidRPr="006F02E2">
        <w:t>Daikin 95%+ Furnaces</w:t>
      </w:r>
    </w:p>
    <w:p w:rsidR="00641A2E" w:rsidRPr="006F02E2" w:rsidRDefault="00641A2E" w:rsidP="00641A2E">
      <w:r w:rsidRPr="006F02E2">
        <w:t>Daikin 95%+ Furnaces (Variable Speed)</w:t>
      </w:r>
    </w:p>
    <w:p w:rsidR="00641A2E" w:rsidRPr="006F02E2" w:rsidRDefault="00641A2E" w:rsidP="00641A2E">
      <w:r w:rsidRPr="006F02E2">
        <w:t>Daikin 96%+ Modulating Furnaces</w:t>
      </w:r>
    </w:p>
    <w:p w:rsidR="00641A2E" w:rsidRPr="006F02E2" w:rsidRDefault="00641A2E" w:rsidP="00641A2E">
      <w:r w:rsidRPr="006F02E2">
        <w:t>Goodman 80% Furnaces</w:t>
      </w:r>
    </w:p>
    <w:p w:rsidR="00641A2E" w:rsidRPr="006F02E2" w:rsidRDefault="00641A2E" w:rsidP="00641A2E">
      <w:r w:rsidRPr="006F02E2">
        <w:t>Goodman 80% Furnaces (Variable Speed)</w:t>
      </w:r>
    </w:p>
    <w:p w:rsidR="00641A2E" w:rsidRPr="006F02E2" w:rsidRDefault="00641A2E" w:rsidP="00641A2E">
      <w:r w:rsidRPr="006F02E2">
        <w:t>Goodman 90% Furnaces</w:t>
      </w:r>
    </w:p>
    <w:p w:rsidR="00641A2E" w:rsidRPr="006F02E2" w:rsidRDefault="00641A2E" w:rsidP="00641A2E">
      <w:r w:rsidRPr="006F02E2">
        <w:t>Daikin Ductless - 19 Series</w:t>
      </w:r>
    </w:p>
    <w:p w:rsidR="00641A2E" w:rsidRPr="006F02E2" w:rsidRDefault="00641A2E" w:rsidP="00641A2E">
      <w:r w:rsidRPr="006F02E2">
        <w:t>Daikin Ductless - LV Series</w:t>
      </w:r>
    </w:p>
    <w:p w:rsidR="00641A2E" w:rsidRPr="006F02E2" w:rsidRDefault="00641A2E" w:rsidP="00641A2E">
      <w:r w:rsidRPr="006F02E2">
        <w:lastRenderedPageBreak/>
        <w:t xml:space="preserve">Daikin Ductless - </w:t>
      </w:r>
      <w:proofErr w:type="spellStart"/>
      <w:r w:rsidRPr="006F02E2">
        <w:t>Quaternity</w:t>
      </w:r>
      <w:proofErr w:type="spellEnd"/>
      <w:r w:rsidRPr="006F02E2">
        <w:t xml:space="preserve"> FTXG</w:t>
      </w:r>
    </w:p>
    <w:p w:rsidR="00641A2E" w:rsidRPr="006F02E2" w:rsidRDefault="00641A2E" w:rsidP="00641A2E">
      <w:r w:rsidRPr="006F02E2">
        <w:t>Amana Package Gas 14 SEER</w:t>
      </w:r>
    </w:p>
    <w:p w:rsidR="00641A2E" w:rsidRPr="006F02E2" w:rsidRDefault="00641A2E" w:rsidP="00641A2E">
      <w:r w:rsidRPr="006F02E2">
        <w:t>Amana Heat Pumps 20 SEER</w:t>
      </w:r>
    </w:p>
    <w:p w:rsidR="00641A2E" w:rsidRPr="006F02E2" w:rsidRDefault="00641A2E" w:rsidP="00641A2E">
      <w:r w:rsidRPr="006F02E2">
        <w:t>14 SEER Gas Electric Package Units</w:t>
      </w:r>
    </w:p>
    <w:p w:rsidR="00641A2E" w:rsidRPr="006F02E2" w:rsidRDefault="00641A2E" w:rsidP="00641A2E">
      <w:r w:rsidRPr="006F02E2">
        <w:t>2MXL_QMVJU - Daikin AURORA Series Outdoor Multi-Split Heat Pump</w:t>
      </w:r>
    </w:p>
    <w:p w:rsidR="00641A2E" w:rsidRPr="006F02E2" w:rsidRDefault="00641A2E" w:rsidP="00641A2E">
      <w:pPr>
        <w:rPr>
          <w:u w:val="single"/>
        </w:rPr>
      </w:pPr>
      <w:r w:rsidRPr="006F02E2">
        <w:rPr>
          <w:u w:val="single"/>
        </w:rPr>
        <w:t>Daikin 17 Series</w:t>
      </w:r>
    </w:p>
    <w:p w:rsidR="00641A2E" w:rsidRPr="006F02E2" w:rsidRDefault="00641A2E" w:rsidP="00641A2E">
      <w:r w:rsidRPr="006F02E2">
        <w:t>Daikin Ductless - Multi Split MXS</w:t>
      </w:r>
    </w:p>
    <w:p w:rsidR="00641A2E" w:rsidRPr="006F02E2" w:rsidRDefault="00641A2E" w:rsidP="00641A2E">
      <w:r w:rsidRPr="006F02E2">
        <w:t>3MXL_RMVJU - Daikin AURORA Series Outdoor Multi-Split Heat Pump</w:t>
      </w:r>
    </w:p>
    <w:p w:rsidR="00641A2E" w:rsidRPr="006F02E2" w:rsidRDefault="00641A2E" w:rsidP="00641A2E">
      <w:r w:rsidRPr="006F02E2">
        <w:t>Goodman Package Gas 14 SEER</w:t>
      </w:r>
    </w:p>
    <w:p w:rsidR="00641A2E" w:rsidRPr="006F02E2" w:rsidRDefault="00641A2E" w:rsidP="00641A2E">
      <w:r w:rsidRPr="006F02E2">
        <w:t>3MXL_QMVJU - Daikin AURORA Series Outdoor Multi-Split Heat Pump</w:t>
      </w:r>
    </w:p>
    <w:p w:rsidR="00641A2E" w:rsidRDefault="00641A2E" w:rsidP="00641A2E">
      <w:r w:rsidRPr="006F02E2">
        <w:t>4MXL_TVJU - Daikin AURORA Series Outdoor Multi-Split Heat Pump</w:t>
      </w:r>
      <w:bookmarkStart w:id="0" w:name="_GoBack"/>
      <w:bookmarkEnd w:id="0"/>
    </w:p>
    <w:p w:rsidR="00641A2E" w:rsidRDefault="00641A2E" w:rsidP="00641A2E"/>
    <w:p w:rsidR="00641A2E" w:rsidRDefault="00641A2E" w:rsidP="00641A2E">
      <w:r>
        <w:tab/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approved.</w:t>
      </w:r>
      <w:proofErr w:type="gramStart"/>
      <w:r>
        <w:t>:Yes</w:t>
      </w:r>
      <w:proofErr w:type="spellEnd"/>
      <w:proofErr w:type="gramEnd"/>
    </w:p>
    <w:p w:rsidR="00641A2E" w:rsidRDefault="00641A2E" w:rsidP="00641A2E">
      <w:r>
        <w:t>Start Date:</w:t>
      </w:r>
      <w:r>
        <w:tab/>
        <w:t>1/1/2023</w:t>
      </w:r>
    </w:p>
    <w:p w:rsidR="00641A2E" w:rsidRDefault="00641A2E" w:rsidP="00641A2E">
      <w:r>
        <w:t>End Date:</w:t>
      </w:r>
      <w:r>
        <w:tab/>
        <w:t>12/31/2023</w:t>
      </w:r>
    </w:p>
    <w:p w:rsidR="00641A2E" w:rsidRDefault="00641A2E" w:rsidP="00641A2E">
      <w:r>
        <w:tab/>
        <w:t>Month</w:t>
      </w:r>
      <w:r>
        <w:tab/>
        <w:t>Year</w:t>
      </w:r>
      <w:r>
        <w:tab/>
        <w:t>Sales</w:t>
      </w:r>
    </w:p>
    <w:p w:rsidR="00641A2E" w:rsidRDefault="00641A2E" w:rsidP="00641A2E">
      <w:r>
        <w:t>Jan</w:t>
      </w:r>
      <w:r>
        <w:tab/>
        <w:t>2022</w:t>
      </w:r>
      <w:r>
        <w:tab/>
        <w:t>77,650.00</w:t>
      </w:r>
    </w:p>
    <w:p w:rsidR="00641A2E" w:rsidRDefault="00641A2E" w:rsidP="00641A2E">
      <w:r>
        <w:t>Feb</w:t>
      </w:r>
      <w:r>
        <w:tab/>
        <w:t>2022</w:t>
      </w:r>
      <w:r>
        <w:tab/>
        <w:t>116,546.00</w:t>
      </w:r>
    </w:p>
    <w:p w:rsidR="00641A2E" w:rsidRDefault="00641A2E" w:rsidP="00641A2E">
      <w:r>
        <w:t>Mar</w:t>
      </w:r>
      <w:r>
        <w:tab/>
        <w:t>2022</w:t>
      </w:r>
      <w:r>
        <w:tab/>
        <w:t>135,785.00</w:t>
      </w:r>
    </w:p>
    <w:p w:rsidR="00641A2E" w:rsidRDefault="00641A2E" w:rsidP="00641A2E">
      <w:r>
        <w:t>Apr</w:t>
      </w:r>
      <w:r>
        <w:tab/>
        <w:t>2022</w:t>
      </w:r>
      <w:r>
        <w:tab/>
        <w:t>222,934.00</w:t>
      </w:r>
    </w:p>
    <w:p w:rsidR="00641A2E" w:rsidRDefault="00641A2E" w:rsidP="00641A2E">
      <w:r>
        <w:t>May</w:t>
      </w:r>
      <w:r>
        <w:tab/>
        <w:t>2022</w:t>
      </w:r>
      <w:r>
        <w:tab/>
        <w:t>127,751.00</w:t>
      </w:r>
    </w:p>
    <w:p w:rsidR="00641A2E" w:rsidRDefault="00641A2E" w:rsidP="00641A2E">
      <w:r>
        <w:t>Jun</w:t>
      </w:r>
      <w:r>
        <w:tab/>
        <w:t>2022</w:t>
      </w:r>
      <w:r>
        <w:tab/>
        <w:t>142,929.00</w:t>
      </w:r>
    </w:p>
    <w:p w:rsidR="00641A2E" w:rsidRDefault="00641A2E" w:rsidP="00641A2E">
      <w:r>
        <w:t>Jul</w:t>
      </w:r>
      <w:r>
        <w:tab/>
        <w:t>2022</w:t>
      </w:r>
      <w:r>
        <w:tab/>
        <w:t>101,754.00</w:t>
      </w:r>
    </w:p>
    <w:p w:rsidR="00641A2E" w:rsidRDefault="00641A2E" w:rsidP="00641A2E">
      <w:r>
        <w:t>Aug</w:t>
      </w:r>
      <w:r>
        <w:tab/>
        <w:t>2022</w:t>
      </w:r>
      <w:r>
        <w:tab/>
        <w:t>208,430.00</w:t>
      </w:r>
    </w:p>
    <w:p w:rsidR="00641A2E" w:rsidRDefault="00641A2E" w:rsidP="00641A2E">
      <w:r>
        <w:t>Sep</w:t>
      </w:r>
      <w:r>
        <w:tab/>
        <w:t>2022</w:t>
      </w:r>
      <w:r>
        <w:tab/>
        <w:t>67,042.00</w:t>
      </w:r>
    </w:p>
    <w:p w:rsidR="00641A2E" w:rsidRDefault="00641A2E" w:rsidP="00641A2E">
      <w:r>
        <w:t>Oct</w:t>
      </w:r>
      <w:r>
        <w:tab/>
        <w:t>2022</w:t>
      </w:r>
      <w:r>
        <w:tab/>
        <w:t>156,330.00</w:t>
      </w:r>
    </w:p>
    <w:p w:rsidR="00641A2E" w:rsidRDefault="00641A2E" w:rsidP="00641A2E">
      <w:r>
        <w:t>Nov</w:t>
      </w:r>
      <w:r>
        <w:tab/>
        <w:t>2022</w:t>
      </w:r>
      <w:r>
        <w:tab/>
        <w:t>117,153.00</w:t>
      </w:r>
    </w:p>
    <w:p w:rsidR="00641A2E" w:rsidRDefault="00641A2E" w:rsidP="00641A2E">
      <w:r>
        <w:t>Dec</w:t>
      </w:r>
      <w:r>
        <w:tab/>
        <w:t>2022</w:t>
      </w:r>
      <w:r>
        <w:tab/>
        <w:t>44,679.00</w:t>
      </w:r>
    </w:p>
    <w:p w:rsidR="00641A2E" w:rsidRDefault="00641A2E" w:rsidP="00641A2E">
      <w:r>
        <w:lastRenderedPageBreak/>
        <w:tab/>
        <w:t>Total</w:t>
      </w:r>
      <w:r>
        <w:tab/>
        <w:t>1,518,983.00</w:t>
      </w:r>
    </w:p>
    <w:p w:rsidR="00641A2E" w:rsidRDefault="00641A2E" w:rsidP="00641A2E"/>
    <w:p w:rsidR="00641A2E" w:rsidRDefault="00641A2E" w:rsidP="00641A2E">
      <w:r>
        <w:tab/>
        <w:t xml:space="preserve">Commodity sales </w:t>
      </w:r>
      <w:proofErr w:type="gramStart"/>
      <w:r>
        <w:t>are excluded</w:t>
      </w:r>
      <w:proofErr w:type="gramEnd"/>
      <w:r>
        <w:t xml:space="preserve"> from the totals shown above.</w:t>
      </w:r>
    </w:p>
    <w:p w:rsidR="00641A2E" w:rsidRDefault="00641A2E" w:rsidP="00641A2E"/>
    <w:p w:rsidR="00641A2E" w:rsidRDefault="00641A2E" w:rsidP="00641A2E">
      <w:r>
        <w:t>Commodities are not eligible for rebate and do not count towards tier qualification.</w:t>
      </w:r>
    </w:p>
    <w:p w:rsidR="00641A2E" w:rsidRDefault="00641A2E" w:rsidP="00641A2E"/>
    <w:p w:rsidR="00641A2E" w:rsidRDefault="00641A2E" w:rsidP="00641A2E">
      <w:r>
        <w:t>For reference only - commodity sales for the same 12-month period = 50,720.04</w:t>
      </w:r>
    </w:p>
    <w:p w:rsidR="00641A2E" w:rsidRDefault="00641A2E" w:rsidP="00641A2E">
      <w:r>
        <w:t>Goodman Participation Percentage:</w:t>
      </w:r>
      <w:r>
        <w:tab/>
        <w:t>100</w:t>
      </w:r>
    </w:p>
    <w:p w:rsidR="00641A2E" w:rsidRDefault="00641A2E" w:rsidP="00641A2E">
      <w:r>
        <w:t>Estimated Price Multiplier:</w:t>
      </w:r>
      <w:r>
        <w:tab/>
        <w:t>0.78</w:t>
      </w:r>
    </w:p>
    <w:p w:rsidR="00641A2E" w:rsidRDefault="00641A2E" w:rsidP="00641A2E">
      <w:r>
        <w:t>Estimated Sales for Program Period:</w:t>
      </w:r>
      <w:r>
        <w:tab/>
        <w:t>2000000.00</w:t>
      </w:r>
    </w:p>
    <w:p w:rsidR="00641A2E" w:rsidRDefault="00641A2E" w:rsidP="00641A2E">
      <w:r>
        <w:t>Estimated Share of Wallet (SOW):</w:t>
      </w:r>
      <w:r>
        <w:tab/>
        <w:t>1MM-1.5MM</w:t>
      </w:r>
    </w:p>
    <w:p w:rsidR="00641A2E" w:rsidRDefault="00641A2E" w:rsidP="00641A2E">
      <w:r>
        <w:t>Primary Dealer Type:</w:t>
      </w:r>
      <w:r>
        <w:tab/>
        <w:t>AOR</w:t>
      </w:r>
    </w:p>
    <w:p w:rsidR="00641A2E" w:rsidRDefault="00641A2E" w:rsidP="00641A2E">
      <w:r>
        <w:t>AOR Dealer Type:</w:t>
      </w:r>
      <w:r>
        <w:tab/>
        <w:t>Support</w:t>
      </w:r>
    </w:p>
    <w:p w:rsidR="00641A2E" w:rsidRDefault="00641A2E" w:rsidP="00641A2E">
      <w:r>
        <w:t>Primary Brands:</w:t>
      </w:r>
      <w:r>
        <w:tab/>
        <w:t>Goodman</w:t>
      </w:r>
    </w:p>
    <w:p w:rsidR="00641A2E" w:rsidRDefault="00641A2E" w:rsidP="00641A2E"/>
    <w:p w:rsidR="00641A2E" w:rsidRDefault="00641A2E" w:rsidP="00641A2E">
      <w:r>
        <w:t>Objective:</w:t>
      </w:r>
      <w:r>
        <w:tab/>
        <w:t>Share of Wallet Growth (SOW)</w:t>
      </w:r>
    </w:p>
    <w:p w:rsidR="00641A2E" w:rsidRDefault="00641A2E" w:rsidP="00641A2E">
      <w:r>
        <w:t>Situation Details:</w:t>
      </w:r>
      <w:r>
        <w:tab/>
        <w:t xml:space="preserve">Per 2023 agreement, Ray's will receive a 5% financing </w:t>
      </w:r>
      <w:proofErr w:type="spellStart"/>
      <w:r>
        <w:t>buydown</w:t>
      </w:r>
      <w:proofErr w:type="spellEnd"/>
      <w:r>
        <w:t xml:space="preserve"> on all EGIA financed jobs. Partnership strategy to keep Ray's stays competitive w/ Carrier in the local market.</w:t>
      </w:r>
    </w:p>
    <w:p w:rsidR="00641A2E" w:rsidRDefault="00641A2E" w:rsidP="00641A2E">
      <w:r>
        <w:tab/>
      </w:r>
    </w:p>
    <w:p w:rsidR="00641A2E" w:rsidRDefault="00641A2E" w:rsidP="00641A2E">
      <w:r>
        <w:t>Attachments:</w:t>
      </w:r>
      <w:r>
        <w:tab/>
        <w:t>File</w:t>
      </w:r>
      <w:r>
        <w:tab/>
        <w:t>Uploaded By</w:t>
      </w:r>
      <w:r>
        <w:tab/>
        <w:t>Date</w:t>
      </w:r>
    </w:p>
    <w:p w:rsidR="00641A2E" w:rsidRDefault="00641A2E" w:rsidP="00641A2E">
      <w:r>
        <w:t>VR Agreement Signed Final.pdf</w:t>
      </w:r>
      <w:r>
        <w:tab/>
        <w:t>Craig Smith</w:t>
      </w:r>
      <w:r>
        <w:tab/>
        <w:t>12/20/2022 1:24:16 PM</w:t>
      </w:r>
    </w:p>
    <w:p w:rsidR="00641A2E" w:rsidRDefault="00641A2E" w:rsidP="00641A2E"/>
    <w:p w:rsidR="00641A2E" w:rsidRDefault="00641A2E" w:rsidP="00641A2E">
      <w:r>
        <w:t>Additional Comments:</w:t>
      </w:r>
      <w:r>
        <w:tab/>
      </w:r>
    </w:p>
    <w:p w:rsidR="00641A2E" w:rsidRDefault="00641A2E" w:rsidP="00641A2E">
      <w:r>
        <w:t>Does this Dealer purchase Goodman, Amana or Daikin products from any other Distributor?</w:t>
      </w:r>
      <w:r>
        <w:tab/>
        <w:t>No</w:t>
      </w:r>
    </w:p>
    <w:p w:rsidR="00D705CA" w:rsidRDefault="00641A2E" w:rsidP="00641A2E">
      <w:r>
        <w:t>Who, Please Explain?</w:t>
      </w:r>
      <w:r>
        <w:tab/>
      </w:r>
    </w:p>
    <w:sectPr w:rsidR="00D7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2E"/>
    <w:rsid w:val="00014E0A"/>
    <w:rsid w:val="001B30FB"/>
    <w:rsid w:val="00403CA8"/>
    <w:rsid w:val="00507958"/>
    <w:rsid w:val="00641A2E"/>
    <w:rsid w:val="006F02E2"/>
    <w:rsid w:val="00716D7A"/>
    <w:rsid w:val="00756726"/>
    <w:rsid w:val="00D7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567DC-E9C7-4EAD-A241-DA992061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2</cp:revision>
  <dcterms:created xsi:type="dcterms:W3CDTF">2023-02-10T17:31:00Z</dcterms:created>
  <dcterms:modified xsi:type="dcterms:W3CDTF">2023-02-10T17:31:00Z</dcterms:modified>
</cp:coreProperties>
</file>