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4E" w:rsidRDefault="00DE6B96">
      <w:r>
        <w:t>Employee Training Path</w:t>
      </w:r>
    </w:p>
    <w:p w:rsidR="00DE6B96" w:rsidRDefault="00DE6B96"/>
    <w:p w:rsidR="00DE6B96" w:rsidRDefault="00DE6B96">
      <w:r>
        <w:t>CSR/Dispatch</w:t>
      </w:r>
    </w:p>
    <w:p w:rsidR="00DE6B96" w:rsidRDefault="00DE6B96">
      <w:r>
        <w:t>Online Classes – Business Training</w:t>
      </w:r>
    </w:p>
    <w:tbl>
      <w:tblPr>
        <w:tblW w:w="7380" w:type="dxa"/>
        <w:tblLook w:val="04A0" w:firstRow="1" w:lastRow="0" w:firstColumn="1" w:lastColumn="0" w:noHBand="0" w:noVBand="1"/>
      </w:tblPr>
      <w:tblGrid>
        <w:gridCol w:w="7380"/>
      </w:tblGrid>
      <w:tr w:rsidR="00DE6B96" w:rsidRPr="00DE6B96" w:rsidTr="00DE6B96">
        <w:trPr>
          <w:trHeight w:val="312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B96" w:rsidRPr="00DE6B96" w:rsidRDefault="00DE6B96" w:rsidP="00DE6B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</w:rPr>
            </w:pPr>
            <w:r w:rsidRPr="00DE6B96">
              <w:rPr>
                <w:rFonts w:ascii="Georgia" w:eastAsia="Times New Roman" w:hAnsi="Georgia" w:cs="Calibri"/>
                <w:color w:val="000000"/>
                <w:sz w:val="24"/>
                <w:szCs w:val="24"/>
              </w:rPr>
              <w:t>Mindset</w:t>
            </w:r>
          </w:p>
        </w:tc>
      </w:tr>
      <w:tr w:rsidR="00DE6B96" w:rsidRPr="00DE6B96" w:rsidTr="00DE6B96">
        <w:trPr>
          <w:trHeight w:val="312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B96" w:rsidRPr="00DE6B96" w:rsidRDefault="00DE6B96" w:rsidP="00DE6B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</w:rPr>
            </w:pPr>
            <w:r w:rsidRPr="00DE6B96">
              <w:rPr>
                <w:rFonts w:ascii="Georgia" w:eastAsia="Times New Roman" w:hAnsi="Georgia" w:cs="Calibri"/>
                <w:color w:val="000000"/>
                <w:sz w:val="24"/>
                <w:szCs w:val="24"/>
              </w:rPr>
              <w:t>Performance &amp; Productivity</w:t>
            </w:r>
          </w:p>
        </w:tc>
      </w:tr>
      <w:tr w:rsidR="00DE6B96" w:rsidRPr="00DE6B96" w:rsidTr="00DE6B96">
        <w:trPr>
          <w:trHeight w:val="312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B96" w:rsidRPr="00DE6B96" w:rsidRDefault="00DE6B96" w:rsidP="00DE6B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</w:rPr>
            </w:pPr>
            <w:r w:rsidRPr="00DE6B96">
              <w:rPr>
                <w:rFonts w:ascii="Georgia" w:eastAsia="Times New Roman" w:hAnsi="Georgia" w:cs="Calibri"/>
                <w:color w:val="000000"/>
                <w:sz w:val="24"/>
                <w:szCs w:val="24"/>
              </w:rPr>
              <w:t>Customer Service</w:t>
            </w:r>
          </w:p>
        </w:tc>
      </w:tr>
      <w:tr w:rsidR="00DE6B96" w:rsidRPr="00DE6B96" w:rsidTr="00DE6B96">
        <w:trPr>
          <w:trHeight w:val="312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B96" w:rsidRPr="00DE6B96" w:rsidRDefault="00DE6B96" w:rsidP="00DE6B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</w:rPr>
            </w:pPr>
            <w:r w:rsidRPr="00DE6B96">
              <w:rPr>
                <w:rFonts w:ascii="Georgia" w:eastAsia="Times New Roman" w:hAnsi="Georgia" w:cs="Calibri"/>
                <w:color w:val="000000"/>
                <w:sz w:val="24"/>
                <w:szCs w:val="24"/>
              </w:rPr>
              <w:t>HVAC 101</w:t>
            </w:r>
          </w:p>
        </w:tc>
      </w:tr>
      <w:tr w:rsidR="00DE6B96" w:rsidRPr="00DE6B96" w:rsidTr="00DE6B96">
        <w:trPr>
          <w:trHeight w:val="312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B96" w:rsidRPr="00DE6B96" w:rsidRDefault="00DE6B96" w:rsidP="00DE6B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</w:rPr>
            </w:pPr>
            <w:r w:rsidRPr="00DE6B96">
              <w:rPr>
                <w:rFonts w:ascii="Georgia" w:eastAsia="Times New Roman" w:hAnsi="Georgia" w:cs="Calibri"/>
                <w:color w:val="000000"/>
                <w:sz w:val="24"/>
                <w:szCs w:val="24"/>
              </w:rPr>
              <w:t>Dispatching</w:t>
            </w:r>
          </w:p>
        </w:tc>
      </w:tr>
      <w:tr w:rsidR="00DE6B96" w:rsidRPr="00DE6B96" w:rsidTr="00DE6B96">
        <w:trPr>
          <w:trHeight w:val="312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B96" w:rsidRPr="00DE6B96" w:rsidRDefault="00DE6B96" w:rsidP="00DE6B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</w:rPr>
            </w:pPr>
            <w:r w:rsidRPr="00DE6B96">
              <w:rPr>
                <w:rFonts w:ascii="Georgia" w:eastAsia="Times New Roman" w:hAnsi="Georgia" w:cs="Calibri"/>
                <w:color w:val="000000"/>
                <w:sz w:val="24"/>
                <w:szCs w:val="24"/>
              </w:rPr>
              <w:t>Lead Coordination</w:t>
            </w:r>
          </w:p>
        </w:tc>
      </w:tr>
      <w:tr w:rsidR="00DE6B96" w:rsidRPr="00DE6B96" w:rsidTr="00DE6B96">
        <w:trPr>
          <w:trHeight w:val="312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B96" w:rsidRPr="00DE6B96" w:rsidRDefault="00DE6B96" w:rsidP="00DE6B96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</w:rPr>
            </w:pPr>
            <w:r w:rsidRPr="00DE6B96">
              <w:rPr>
                <w:rFonts w:ascii="Georgia" w:eastAsia="Times New Roman" w:hAnsi="Georgia" w:cs="Calibri"/>
                <w:color w:val="000000"/>
                <w:sz w:val="24"/>
                <w:szCs w:val="24"/>
              </w:rPr>
              <w:t>Consumer Financing 101</w:t>
            </w:r>
          </w:p>
        </w:tc>
      </w:tr>
    </w:tbl>
    <w:p w:rsidR="00DE6B96" w:rsidRDefault="00DE6B96"/>
    <w:p w:rsidR="00DE6B96" w:rsidRDefault="00DE6B96">
      <w:r>
        <w:t>Resource Library</w:t>
      </w:r>
    </w:p>
    <w:p w:rsidR="00DE6B96" w:rsidRPr="00DE6B96" w:rsidRDefault="00DE6B96" w:rsidP="00DE6B96">
      <w:pPr>
        <w:spacing w:after="0" w:line="240" w:lineRule="auto"/>
        <w:rPr>
          <w:rFonts w:ascii="Georgia" w:eastAsia="Times New Roman" w:hAnsi="Georgia" w:cs="Calibri"/>
          <w:color w:val="000000"/>
          <w:sz w:val="24"/>
          <w:szCs w:val="24"/>
        </w:rPr>
      </w:pPr>
      <w:r>
        <w:rPr>
          <w:rFonts w:ascii="Georgia" w:eastAsia="Times New Roman" w:hAnsi="Georgia" w:cs="Calibri"/>
          <w:color w:val="000000"/>
          <w:sz w:val="24"/>
          <w:szCs w:val="24"/>
        </w:rPr>
        <w:t xml:space="preserve">Section 14 - </w:t>
      </w:r>
      <w:r w:rsidRPr="00DE6B96">
        <w:rPr>
          <w:rFonts w:ascii="Georgia" w:eastAsia="Times New Roman" w:hAnsi="Georgia" w:cs="Calibri"/>
          <w:color w:val="000000"/>
          <w:sz w:val="24"/>
          <w:szCs w:val="24"/>
        </w:rPr>
        <w:t>Customer Service Excellence, Call Center &amp; Dispatching Principles</w:t>
      </w:r>
    </w:p>
    <w:p w:rsidR="00DE6B96" w:rsidRDefault="00DE6B96"/>
    <w:p w:rsidR="00DE6B96" w:rsidRDefault="00DE6B96">
      <w:r>
        <w:t>Cracking the Code</w:t>
      </w:r>
    </w:p>
    <w:p w:rsidR="00DE6B96" w:rsidRDefault="00DE6B96">
      <w:r w:rsidRPr="00DE6B96">
        <w:rPr>
          <w:b/>
        </w:rPr>
        <w:t xml:space="preserve">Tips &amp; Tricks for CSR’s when the Phone Won’t Stop </w:t>
      </w:r>
      <w:proofErr w:type="gramStart"/>
      <w:r w:rsidRPr="00DE6B96">
        <w:rPr>
          <w:b/>
        </w:rPr>
        <w:t>Ringing</w:t>
      </w:r>
      <w:r>
        <w:t xml:space="preserve">  </w:t>
      </w:r>
      <w:r w:rsidRPr="00DE6B96">
        <w:t>https</w:t>
      </w:r>
      <w:proofErr w:type="gramEnd"/>
      <w:r w:rsidRPr="00DE6B96">
        <w:t>://library.mycontractoruniversity.com/seizing-the-summer/tips-and-tricks-for-csrs-when-the-phone-wont-stop-ringing/</w:t>
      </w:r>
    </w:p>
    <w:p w:rsidR="00DE6B96" w:rsidRDefault="00DE6B96">
      <w:bookmarkStart w:id="0" w:name="_GoBack"/>
      <w:r>
        <w:t>Prioritizing Leads for Maximum Revenue</w:t>
      </w:r>
    </w:p>
    <w:bookmarkEnd w:id="0"/>
    <w:p w:rsidR="00DE6B96" w:rsidRDefault="00DE6B96" w:rsidP="00DE6B96">
      <w:pPr>
        <w:autoSpaceDE w:val="0"/>
        <w:autoSpaceDN w:val="0"/>
        <w:adjustRightInd w:val="0"/>
        <w:spacing w:after="0" w:line="240" w:lineRule="auto"/>
        <w:rPr>
          <w:rFonts w:ascii="Roboto-LightItalic" w:hAnsi="Roboto-LightItalic" w:cs="Roboto-LightItalic"/>
          <w:i/>
          <w:iCs/>
          <w:color w:val="1D6EFA"/>
          <w:sz w:val="18"/>
          <w:szCs w:val="18"/>
        </w:rPr>
      </w:pPr>
      <w:r>
        <w:rPr>
          <w:rFonts w:ascii="Roboto-LightItalic" w:hAnsi="Roboto-LightItalic" w:cs="Roboto-LightItalic"/>
          <w:i/>
          <w:iCs/>
          <w:color w:val="1D6EFA"/>
          <w:sz w:val="18"/>
          <w:szCs w:val="18"/>
        </w:rPr>
        <w:t>Tips &amp; Tricks for CSR’s When the Phone Won’t Stop Ringing</w:t>
      </w:r>
    </w:p>
    <w:p w:rsidR="00DE6B96" w:rsidRDefault="00DE6B96" w:rsidP="00DE6B96">
      <w:pPr>
        <w:autoSpaceDE w:val="0"/>
        <w:autoSpaceDN w:val="0"/>
        <w:adjustRightInd w:val="0"/>
        <w:spacing w:after="0" w:line="240" w:lineRule="auto"/>
        <w:rPr>
          <w:rFonts w:ascii="Roboto-LightItalic" w:hAnsi="Roboto-LightItalic" w:cs="Roboto-LightItalic"/>
          <w:i/>
          <w:iCs/>
          <w:color w:val="1D6EFA"/>
          <w:sz w:val="18"/>
          <w:szCs w:val="18"/>
        </w:rPr>
      </w:pPr>
      <w:r>
        <w:rPr>
          <w:rFonts w:ascii="Roboto-LightItalic" w:hAnsi="Roboto-LightItalic" w:cs="Roboto-LightItalic"/>
          <w:i/>
          <w:iCs/>
          <w:color w:val="1D6EFA"/>
          <w:sz w:val="18"/>
          <w:szCs w:val="18"/>
        </w:rPr>
        <w:t>• Prioritizing Leads for Maximum Revenue</w:t>
      </w:r>
    </w:p>
    <w:p w:rsidR="00DE6B96" w:rsidRDefault="00DE6B96" w:rsidP="00DE6B96">
      <w:r>
        <w:rPr>
          <w:rFonts w:ascii="Roboto-LightItalic" w:hAnsi="Roboto-LightItalic" w:cs="Roboto-LightItalic"/>
          <w:i/>
          <w:iCs/>
          <w:color w:val="1D6EFA"/>
          <w:sz w:val="18"/>
          <w:szCs w:val="18"/>
        </w:rPr>
        <w:t xml:space="preserve">• Managing Time </w:t>
      </w:r>
      <w:proofErr w:type="gramStart"/>
      <w:r>
        <w:rPr>
          <w:rFonts w:ascii="Roboto-LightItalic" w:hAnsi="Roboto-LightItalic" w:cs="Roboto-LightItalic"/>
          <w:i/>
          <w:iCs/>
          <w:color w:val="1D6EFA"/>
          <w:sz w:val="18"/>
          <w:szCs w:val="18"/>
        </w:rPr>
        <w:t>During</w:t>
      </w:r>
      <w:proofErr w:type="gramEnd"/>
      <w:r>
        <w:rPr>
          <w:rFonts w:ascii="Roboto-LightItalic" w:hAnsi="Roboto-LightItalic" w:cs="Roboto-LightItalic"/>
          <w:i/>
          <w:iCs/>
          <w:color w:val="1D6EFA"/>
          <w:sz w:val="18"/>
          <w:szCs w:val="18"/>
        </w:rPr>
        <w:t xml:space="preserve"> Busy Seasons</w:t>
      </w:r>
    </w:p>
    <w:sectPr w:rsidR="00DE6B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-Light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B96"/>
    <w:rsid w:val="00885EE0"/>
    <w:rsid w:val="00CF724E"/>
    <w:rsid w:val="00DE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F0834"/>
  <w15:chartTrackingRefBased/>
  <w15:docId w15:val="{985EC778-5ACD-4375-B879-2C831530E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0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Faust</dc:creator>
  <cp:keywords/>
  <dc:description/>
  <cp:lastModifiedBy>Robin Faust</cp:lastModifiedBy>
  <cp:revision>1</cp:revision>
  <dcterms:created xsi:type="dcterms:W3CDTF">2024-05-07T17:52:00Z</dcterms:created>
  <dcterms:modified xsi:type="dcterms:W3CDTF">2024-05-07T22:15:00Z</dcterms:modified>
</cp:coreProperties>
</file>